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F5595" w14:textId="77777777" w:rsidR="00C92C42" w:rsidRDefault="00C92C42" w:rsidP="00C92C42">
      <w:pPr>
        <w:tabs>
          <w:tab w:val="left" w:pos="2640"/>
        </w:tabs>
        <w:spacing w:line="360" w:lineRule="auto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 w:rsidRPr="00C92C42">
        <w:rPr>
          <w:rFonts w:ascii="Times New Roman" w:eastAsia="Times New Roman" w:hAnsi="Times New Roman" w:cs="Times New Roman"/>
          <w:b/>
          <w:color w:val="000000"/>
        </w:rPr>
        <w:t xml:space="preserve">Table </w:t>
      </w:r>
      <w:r w:rsidRPr="00C92C42">
        <w:rPr>
          <w:rFonts w:ascii="Times New Roman" w:eastAsia="Times New Roman" w:hAnsi="Times New Roman" w:cs="Times New Roman"/>
          <w:b/>
        </w:rPr>
        <w:t>2</w:t>
      </w:r>
      <w:r w:rsidRPr="00C92C42">
        <w:rPr>
          <w:rFonts w:ascii="Times New Roman" w:eastAsia="Times New Roman" w:hAnsi="Times New Roman" w:cs="Times New Roman"/>
          <w:b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Differential expression of the 84 osteogenesis genes (</w:t>
      </w:r>
      <w:r>
        <w:rPr>
          <w:rFonts w:ascii="Times New Roman" w:eastAsia="Times New Roman" w:hAnsi="Times New Roman" w:cs="Times New Roman"/>
          <w:i/>
          <w:color w:val="000000"/>
        </w:rPr>
        <w:t>platform Rat Osteogenesis RT</w:t>
      </w:r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 xml:space="preserve"> Profiler™ PCR Array</w:t>
      </w:r>
      <w:r>
        <w:rPr>
          <w:rFonts w:ascii="Times New Roman" w:eastAsia="Times New Roman" w:hAnsi="Times New Roman" w:cs="Times New Roman"/>
          <w:color w:val="000000"/>
        </w:rPr>
        <w:t xml:space="preserve">): comparison between Alcohol and Pair-fed groups and between Pair-fed and Control groups. Fold regulation and p-values values are listed in both comparisons. Gene expression differences of two-fold or higher were considered biologically relevant when associated with p value &lt; 0.05 (*) (in bold). </w:t>
      </w:r>
    </w:p>
    <w:tbl>
      <w:tblPr>
        <w:tblW w:w="9176" w:type="dxa"/>
        <w:jc w:val="center"/>
        <w:tblBorders>
          <w:top w:val="single" w:sz="4" w:space="0" w:color="666666"/>
          <w:left w:val="single" w:sz="4" w:space="0" w:color="000000"/>
          <w:bottom w:val="single" w:sz="4" w:space="0" w:color="666666"/>
          <w:right w:val="single" w:sz="4" w:space="0" w:color="000000"/>
          <w:insideH w:val="single" w:sz="4" w:space="0" w:color="666666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24"/>
        <w:gridCol w:w="1984"/>
        <w:gridCol w:w="2008"/>
        <w:gridCol w:w="990"/>
        <w:gridCol w:w="1980"/>
        <w:gridCol w:w="990"/>
      </w:tblGrid>
      <w:tr w:rsidR="00C92C42" w14:paraId="0CB97682" w14:textId="77777777" w:rsidTr="009C6BFF">
        <w:trPr>
          <w:trHeight w:val="300"/>
          <w:jc w:val="center"/>
        </w:trPr>
        <w:tc>
          <w:tcPr>
            <w:tcW w:w="1224" w:type="dxa"/>
          </w:tcPr>
          <w:p w14:paraId="45D328B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Gene Symbol</w:t>
            </w:r>
          </w:p>
        </w:tc>
        <w:tc>
          <w:tcPr>
            <w:tcW w:w="1984" w:type="dxa"/>
          </w:tcPr>
          <w:p w14:paraId="50CEE55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Gene name</w:t>
            </w:r>
          </w:p>
        </w:tc>
        <w:tc>
          <w:tcPr>
            <w:tcW w:w="2008" w:type="dxa"/>
          </w:tcPr>
          <w:p w14:paraId="2C418FD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Alcohol/Pair-fed</w:t>
            </w:r>
          </w:p>
        </w:tc>
        <w:tc>
          <w:tcPr>
            <w:tcW w:w="990" w:type="dxa"/>
          </w:tcPr>
          <w:p w14:paraId="6A38761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p-value</w:t>
            </w:r>
          </w:p>
        </w:tc>
        <w:tc>
          <w:tcPr>
            <w:tcW w:w="1980" w:type="dxa"/>
          </w:tcPr>
          <w:p w14:paraId="1317064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Pair-fed/Control</w:t>
            </w:r>
          </w:p>
        </w:tc>
        <w:tc>
          <w:tcPr>
            <w:tcW w:w="990" w:type="dxa"/>
          </w:tcPr>
          <w:p w14:paraId="7559AFC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p-value</w:t>
            </w:r>
          </w:p>
        </w:tc>
      </w:tr>
      <w:tr w:rsidR="00C92C42" w14:paraId="370787AE" w14:textId="77777777" w:rsidTr="009C6BFF">
        <w:trPr>
          <w:trHeight w:val="525"/>
          <w:jc w:val="center"/>
        </w:trPr>
        <w:tc>
          <w:tcPr>
            <w:tcW w:w="1224" w:type="dxa"/>
          </w:tcPr>
          <w:p w14:paraId="42040D9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Acvrl</w:t>
            </w:r>
            <w:proofErr w:type="spellEnd"/>
          </w:p>
        </w:tc>
        <w:tc>
          <w:tcPr>
            <w:tcW w:w="1984" w:type="dxa"/>
          </w:tcPr>
          <w:p w14:paraId="308AA58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Activin A receptor, type I     </w:t>
            </w:r>
          </w:p>
        </w:tc>
        <w:tc>
          <w:tcPr>
            <w:tcW w:w="2008" w:type="dxa"/>
          </w:tcPr>
          <w:p w14:paraId="51FC60E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1,71</w:t>
            </w:r>
          </w:p>
        </w:tc>
        <w:tc>
          <w:tcPr>
            <w:tcW w:w="990" w:type="dxa"/>
          </w:tcPr>
          <w:p w14:paraId="5A1DDD8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0,010     </w:t>
            </w:r>
          </w:p>
        </w:tc>
        <w:tc>
          <w:tcPr>
            <w:tcW w:w="1980" w:type="dxa"/>
          </w:tcPr>
          <w:p w14:paraId="46C9321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1,02</w:t>
            </w:r>
          </w:p>
        </w:tc>
        <w:tc>
          <w:tcPr>
            <w:tcW w:w="990" w:type="dxa"/>
          </w:tcPr>
          <w:p w14:paraId="2F930A8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0,997</w:t>
            </w:r>
          </w:p>
        </w:tc>
      </w:tr>
      <w:tr w:rsidR="00C92C42" w14:paraId="296E5E77" w14:textId="77777777" w:rsidTr="009C6BFF">
        <w:trPr>
          <w:trHeight w:val="525"/>
          <w:jc w:val="center"/>
        </w:trPr>
        <w:tc>
          <w:tcPr>
            <w:tcW w:w="1224" w:type="dxa"/>
          </w:tcPr>
          <w:p w14:paraId="36ECDF4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Ahsg</w:t>
            </w:r>
            <w:proofErr w:type="spellEnd"/>
          </w:p>
        </w:tc>
        <w:tc>
          <w:tcPr>
            <w:tcW w:w="1984" w:type="dxa"/>
          </w:tcPr>
          <w:p w14:paraId="383D673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Alpha-2-HS-glycoprotein</w:t>
            </w:r>
          </w:p>
        </w:tc>
        <w:tc>
          <w:tcPr>
            <w:tcW w:w="2008" w:type="dxa"/>
          </w:tcPr>
          <w:p w14:paraId="26ACFE4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-1,01</w:t>
            </w:r>
          </w:p>
        </w:tc>
        <w:tc>
          <w:tcPr>
            <w:tcW w:w="990" w:type="dxa"/>
          </w:tcPr>
          <w:p w14:paraId="55A388B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0,967</w:t>
            </w:r>
          </w:p>
        </w:tc>
        <w:tc>
          <w:tcPr>
            <w:tcW w:w="1980" w:type="dxa"/>
          </w:tcPr>
          <w:p w14:paraId="7DC1952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1,55</w:t>
            </w:r>
          </w:p>
        </w:tc>
        <w:tc>
          <w:tcPr>
            <w:tcW w:w="990" w:type="dxa"/>
          </w:tcPr>
          <w:p w14:paraId="0684A30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0,030</w:t>
            </w:r>
          </w:p>
        </w:tc>
      </w:tr>
      <w:tr w:rsidR="00C92C42" w14:paraId="43601E45" w14:textId="77777777" w:rsidTr="009C6BFF">
        <w:trPr>
          <w:trHeight w:val="1035"/>
          <w:jc w:val="center"/>
        </w:trPr>
        <w:tc>
          <w:tcPr>
            <w:tcW w:w="1224" w:type="dxa"/>
          </w:tcPr>
          <w:p w14:paraId="0A2AD3C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Alpl</w:t>
            </w:r>
            <w:proofErr w:type="spellEnd"/>
          </w:p>
        </w:tc>
        <w:tc>
          <w:tcPr>
            <w:tcW w:w="1984" w:type="dxa"/>
          </w:tcPr>
          <w:p w14:paraId="280C076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Alkaline phosphatase, liver/bone/kidney</w:t>
            </w:r>
          </w:p>
        </w:tc>
        <w:tc>
          <w:tcPr>
            <w:tcW w:w="2008" w:type="dxa"/>
          </w:tcPr>
          <w:p w14:paraId="708519D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1,04</w:t>
            </w:r>
          </w:p>
        </w:tc>
        <w:tc>
          <w:tcPr>
            <w:tcW w:w="990" w:type="dxa"/>
          </w:tcPr>
          <w:p w14:paraId="3D3E218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0,716</w:t>
            </w:r>
          </w:p>
        </w:tc>
        <w:tc>
          <w:tcPr>
            <w:tcW w:w="1980" w:type="dxa"/>
          </w:tcPr>
          <w:p w14:paraId="1398333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4,06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50F0DD2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453FB4F2" w14:textId="77777777" w:rsidTr="009C6BFF">
        <w:trPr>
          <w:trHeight w:val="300"/>
          <w:jc w:val="center"/>
        </w:trPr>
        <w:tc>
          <w:tcPr>
            <w:tcW w:w="1224" w:type="dxa"/>
          </w:tcPr>
          <w:p w14:paraId="59760A6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Anxa5</w:t>
            </w:r>
          </w:p>
        </w:tc>
        <w:tc>
          <w:tcPr>
            <w:tcW w:w="1984" w:type="dxa"/>
          </w:tcPr>
          <w:p w14:paraId="2079898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Annexin A5</w:t>
            </w:r>
          </w:p>
        </w:tc>
        <w:tc>
          <w:tcPr>
            <w:tcW w:w="2008" w:type="dxa"/>
          </w:tcPr>
          <w:p w14:paraId="719EBD4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1,24     </w:t>
            </w:r>
          </w:p>
        </w:tc>
        <w:tc>
          <w:tcPr>
            <w:tcW w:w="990" w:type="dxa"/>
          </w:tcPr>
          <w:p w14:paraId="71D09C4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0,054     </w:t>
            </w:r>
          </w:p>
        </w:tc>
        <w:tc>
          <w:tcPr>
            <w:tcW w:w="1980" w:type="dxa"/>
          </w:tcPr>
          <w:p w14:paraId="6B07DB8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-1,28</w:t>
            </w:r>
          </w:p>
        </w:tc>
        <w:tc>
          <w:tcPr>
            <w:tcW w:w="990" w:type="dxa"/>
          </w:tcPr>
          <w:p w14:paraId="277EC45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0,049</w:t>
            </w:r>
          </w:p>
        </w:tc>
      </w:tr>
      <w:tr w:rsidR="00C92C42" w14:paraId="54A7C486" w14:textId="77777777" w:rsidTr="009C6BFF">
        <w:trPr>
          <w:trHeight w:val="1035"/>
          <w:jc w:val="center"/>
        </w:trPr>
        <w:tc>
          <w:tcPr>
            <w:tcW w:w="1224" w:type="dxa"/>
          </w:tcPr>
          <w:p w14:paraId="380D723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Bgla</w:t>
            </w:r>
            <w:proofErr w:type="spellEnd"/>
          </w:p>
        </w:tc>
        <w:tc>
          <w:tcPr>
            <w:tcW w:w="1984" w:type="dxa"/>
          </w:tcPr>
          <w:p w14:paraId="76E4958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Bonegamma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-carboxyglutamate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 protein (Osteocalcin)</w:t>
            </w:r>
          </w:p>
        </w:tc>
        <w:tc>
          <w:tcPr>
            <w:tcW w:w="2008" w:type="dxa"/>
          </w:tcPr>
          <w:p w14:paraId="3A4A4B0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3,28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4F2DB28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0,002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27277EA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-1,64</w:t>
            </w:r>
          </w:p>
        </w:tc>
        <w:tc>
          <w:tcPr>
            <w:tcW w:w="990" w:type="dxa"/>
          </w:tcPr>
          <w:p w14:paraId="31318AD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0,243</w:t>
            </w:r>
          </w:p>
        </w:tc>
      </w:tr>
      <w:tr w:rsidR="00C92C42" w14:paraId="7202FDE1" w14:textId="77777777" w:rsidTr="009C6BFF">
        <w:trPr>
          <w:trHeight w:val="300"/>
          <w:jc w:val="center"/>
        </w:trPr>
        <w:tc>
          <w:tcPr>
            <w:tcW w:w="1224" w:type="dxa"/>
          </w:tcPr>
          <w:p w14:paraId="432B3CE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Bgn</w:t>
            </w:r>
            <w:proofErr w:type="spellEnd"/>
          </w:p>
        </w:tc>
        <w:tc>
          <w:tcPr>
            <w:tcW w:w="1984" w:type="dxa"/>
          </w:tcPr>
          <w:p w14:paraId="6CCBEC7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Biglycan</w:t>
            </w:r>
            <w:proofErr w:type="spellEnd"/>
          </w:p>
        </w:tc>
        <w:tc>
          <w:tcPr>
            <w:tcW w:w="2008" w:type="dxa"/>
          </w:tcPr>
          <w:p w14:paraId="663B71D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-1,14</w:t>
            </w:r>
          </w:p>
        </w:tc>
        <w:tc>
          <w:tcPr>
            <w:tcW w:w="990" w:type="dxa"/>
          </w:tcPr>
          <w:p w14:paraId="118A17A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0,311</w:t>
            </w:r>
          </w:p>
        </w:tc>
        <w:tc>
          <w:tcPr>
            <w:tcW w:w="1980" w:type="dxa"/>
          </w:tcPr>
          <w:p w14:paraId="79BA020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1,34</w:t>
            </w:r>
          </w:p>
        </w:tc>
        <w:tc>
          <w:tcPr>
            <w:tcW w:w="990" w:type="dxa"/>
          </w:tcPr>
          <w:p w14:paraId="6FECFF1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0,627</w:t>
            </w:r>
          </w:p>
        </w:tc>
      </w:tr>
      <w:tr w:rsidR="00C92C42" w14:paraId="791A79DD" w14:textId="77777777" w:rsidTr="009C6BFF">
        <w:trPr>
          <w:trHeight w:val="780"/>
          <w:jc w:val="center"/>
        </w:trPr>
        <w:tc>
          <w:tcPr>
            <w:tcW w:w="1224" w:type="dxa"/>
          </w:tcPr>
          <w:p w14:paraId="77D2898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Bmp1</w:t>
            </w:r>
          </w:p>
        </w:tc>
        <w:tc>
          <w:tcPr>
            <w:tcW w:w="1984" w:type="dxa"/>
          </w:tcPr>
          <w:p w14:paraId="62F437A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1</w:t>
            </w:r>
          </w:p>
        </w:tc>
        <w:tc>
          <w:tcPr>
            <w:tcW w:w="2008" w:type="dxa"/>
          </w:tcPr>
          <w:p w14:paraId="4E07A92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-1,18</w:t>
            </w:r>
          </w:p>
        </w:tc>
        <w:tc>
          <w:tcPr>
            <w:tcW w:w="990" w:type="dxa"/>
          </w:tcPr>
          <w:p w14:paraId="16F132C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0,234</w:t>
            </w:r>
          </w:p>
        </w:tc>
        <w:tc>
          <w:tcPr>
            <w:tcW w:w="1980" w:type="dxa"/>
          </w:tcPr>
          <w:p w14:paraId="3E36E96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1,83</w:t>
            </w:r>
          </w:p>
        </w:tc>
        <w:tc>
          <w:tcPr>
            <w:tcW w:w="990" w:type="dxa"/>
          </w:tcPr>
          <w:p w14:paraId="5BA58CE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0,338</w:t>
            </w:r>
          </w:p>
        </w:tc>
      </w:tr>
      <w:tr w:rsidR="00C92C42" w14:paraId="15C323C0" w14:textId="77777777" w:rsidTr="009C6BFF">
        <w:trPr>
          <w:trHeight w:val="780"/>
          <w:jc w:val="center"/>
        </w:trPr>
        <w:tc>
          <w:tcPr>
            <w:tcW w:w="1224" w:type="dxa"/>
          </w:tcPr>
          <w:p w14:paraId="07C2033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Bmp2</w:t>
            </w:r>
          </w:p>
        </w:tc>
        <w:tc>
          <w:tcPr>
            <w:tcW w:w="1984" w:type="dxa"/>
          </w:tcPr>
          <w:p w14:paraId="3902B04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2</w:t>
            </w:r>
          </w:p>
        </w:tc>
        <w:tc>
          <w:tcPr>
            <w:tcW w:w="2008" w:type="dxa"/>
          </w:tcPr>
          <w:p w14:paraId="3732207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2,08</w:t>
            </w:r>
          </w:p>
        </w:tc>
        <w:tc>
          <w:tcPr>
            <w:tcW w:w="990" w:type="dxa"/>
          </w:tcPr>
          <w:p w14:paraId="19151CD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59FF941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-1,5</w:t>
            </w:r>
          </w:p>
        </w:tc>
        <w:tc>
          <w:tcPr>
            <w:tcW w:w="990" w:type="dxa"/>
          </w:tcPr>
          <w:p w14:paraId="3CE0C3C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0,088</w:t>
            </w:r>
          </w:p>
        </w:tc>
      </w:tr>
      <w:tr w:rsidR="00C92C42" w14:paraId="3A7E8A16" w14:textId="77777777" w:rsidTr="009C6BFF">
        <w:trPr>
          <w:trHeight w:val="780"/>
          <w:jc w:val="center"/>
        </w:trPr>
        <w:tc>
          <w:tcPr>
            <w:tcW w:w="1224" w:type="dxa"/>
          </w:tcPr>
          <w:p w14:paraId="7A3F45A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Bmp3</w:t>
            </w:r>
          </w:p>
        </w:tc>
        <w:tc>
          <w:tcPr>
            <w:tcW w:w="1984" w:type="dxa"/>
          </w:tcPr>
          <w:p w14:paraId="68600DC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3</w:t>
            </w:r>
          </w:p>
        </w:tc>
        <w:tc>
          <w:tcPr>
            <w:tcW w:w="2008" w:type="dxa"/>
          </w:tcPr>
          <w:p w14:paraId="47FC892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1,78</w:t>
            </w:r>
          </w:p>
        </w:tc>
        <w:tc>
          <w:tcPr>
            <w:tcW w:w="990" w:type="dxa"/>
          </w:tcPr>
          <w:p w14:paraId="3E2616B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980" w:type="dxa"/>
          </w:tcPr>
          <w:p w14:paraId="56429F9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1,07</w:t>
            </w:r>
          </w:p>
        </w:tc>
        <w:tc>
          <w:tcPr>
            <w:tcW w:w="990" w:type="dxa"/>
          </w:tcPr>
          <w:p w14:paraId="54F0F1F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0,806</w:t>
            </w:r>
          </w:p>
        </w:tc>
      </w:tr>
      <w:tr w:rsidR="00C92C42" w14:paraId="2FD33BC4" w14:textId="77777777" w:rsidTr="009C6BFF">
        <w:trPr>
          <w:trHeight w:val="780"/>
          <w:jc w:val="center"/>
        </w:trPr>
        <w:tc>
          <w:tcPr>
            <w:tcW w:w="1224" w:type="dxa"/>
          </w:tcPr>
          <w:p w14:paraId="2384382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Bmp4</w:t>
            </w:r>
          </w:p>
        </w:tc>
        <w:tc>
          <w:tcPr>
            <w:tcW w:w="1984" w:type="dxa"/>
          </w:tcPr>
          <w:p w14:paraId="226BC31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4</w:t>
            </w:r>
          </w:p>
        </w:tc>
        <w:tc>
          <w:tcPr>
            <w:tcW w:w="2008" w:type="dxa"/>
          </w:tcPr>
          <w:p w14:paraId="1B27C0F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2,56</w:t>
            </w:r>
          </w:p>
        </w:tc>
        <w:tc>
          <w:tcPr>
            <w:tcW w:w="990" w:type="dxa"/>
          </w:tcPr>
          <w:p w14:paraId="5F22906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4C09D27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990" w:type="dxa"/>
          </w:tcPr>
          <w:p w14:paraId="2FDC41C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0,312</w:t>
            </w:r>
          </w:p>
        </w:tc>
      </w:tr>
      <w:tr w:rsidR="00C92C42" w14:paraId="36CA50A4" w14:textId="77777777" w:rsidTr="009C6BFF">
        <w:trPr>
          <w:trHeight w:val="780"/>
          <w:jc w:val="center"/>
        </w:trPr>
        <w:tc>
          <w:tcPr>
            <w:tcW w:w="1224" w:type="dxa"/>
          </w:tcPr>
          <w:p w14:paraId="55A89FF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Bmp5</w:t>
            </w:r>
          </w:p>
        </w:tc>
        <w:tc>
          <w:tcPr>
            <w:tcW w:w="1984" w:type="dxa"/>
          </w:tcPr>
          <w:p w14:paraId="410D0DA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5</w:t>
            </w:r>
          </w:p>
        </w:tc>
        <w:tc>
          <w:tcPr>
            <w:tcW w:w="2008" w:type="dxa"/>
          </w:tcPr>
          <w:p w14:paraId="2CD0F05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-2,7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  <w:tc>
          <w:tcPr>
            <w:tcW w:w="990" w:type="dxa"/>
          </w:tcPr>
          <w:p w14:paraId="66A045E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2DA710D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</w:t>
            </w:r>
          </w:p>
        </w:tc>
        <w:tc>
          <w:tcPr>
            <w:tcW w:w="990" w:type="dxa"/>
          </w:tcPr>
          <w:p w14:paraId="7D3D614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0,133</w:t>
            </w:r>
          </w:p>
        </w:tc>
      </w:tr>
      <w:tr w:rsidR="00C92C42" w14:paraId="57BF8AE7" w14:textId="77777777" w:rsidTr="009C6BFF">
        <w:trPr>
          <w:trHeight w:val="780"/>
          <w:jc w:val="center"/>
        </w:trPr>
        <w:tc>
          <w:tcPr>
            <w:tcW w:w="1224" w:type="dxa"/>
          </w:tcPr>
          <w:p w14:paraId="0A8467B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Bmp6</w:t>
            </w:r>
          </w:p>
        </w:tc>
        <w:tc>
          <w:tcPr>
            <w:tcW w:w="1984" w:type="dxa"/>
          </w:tcPr>
          <w:p w14:paraId="148AA90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6</w:t>
            </w:r>
          </w:p>
        </w:tc>
        <w:tc>
          <w:tcPr>
            <w:tcW w:w="2008" w:type="dxa"/>
          </w:tcPr>
          <w:p w14:paraId="2684109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1,13</w:t>
            </w:r>
          </w:p>
        </w:tc>
        <w:tc>
          <w:tcPr>
            <w:tcW w:w="990" w:type="dxa"/>
          </w:tcPr>
          <w:p w14:paraId="337D6BE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0,266</w:t>
            </w:r>
          </w:p>
        </w:tc>
        <w:tc>
          <w:tcPr>
            <w:tcW w:w="1980" w:type="dxa"/>
          </w:tcPr>
          <w:p w14:paraId="6DA0C70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1,82</w:t>
            </w:r>
          </w:p>
        </w:tc>
        <w:tc>
          <w:tcPr>
            <w:tcW w:w="990" w:type="dxa"/>
          </w:tcPr>
          <w:p w14:paraId="4C00DA3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0,209</w:t>
            </w:r>
          </w:p>
        </w:tc>
      </w:tr>
      <w:tr w:rsidR="00C92C42" w14:paraId="567EA94E" w14:textId="77777777" w:rsidTr="009C6BFF">
        <w:trPr>
          <w:trHeight w:val="780"/>
          <w:jc w:val="center"/>
        </w:trPr>
        <w:tc>
          <w:tcPr>
            <w:tcW w:w="1224" w:type="dxa"/>
          </w:tcPr>
          <w:p w14:paraId="6A40987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Bmp7</w:t>
            </w:r>
          </w:p>
        </w:tc>
        <w:tc>
          <w:tcPr>
            <w:tcW w:w="1984" w:type="dxa"/>
          </w:tcPr>
          <w:p w14:paraId="4B269B5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7</w:t>
            </w:r>
          </w:p>
        </w:tc>
        <w:tc>
          <w:tcPr>
            <w:tcW w:w="2008" w:type="dxa"/>
          </w:tcPr>
          <w:p w14:paraId="2322780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1,04</w:t>
            </w:r>
          </w:p>
        </w:tc>
        <w:tc>
          <w:tcPr>
            <w:tcW w:w="990" w:type="dxa"/>
          </w:tcPr>
          <w:p w14:paraId="7C6478F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0,951</w:t>
            </w:r>
          </w:p>
        </w:tc>
        <w:tc>
          <w:tcPr>
            <w:tcW w:w="1980" w:type="dxa"/>
          </w:tcPr>
          <w:p w14:paraId="358096C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-1,66</w:t>
            </w:r>
          </w:p>
        </w:tc>
        <w:tc>
          <w:tcPr>
            <w:tcW w:w="990" w:type="dxa"/>
          </w:tcPr>
          <w:p w14:paraId="2126545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0,319</w:t>
            </w:r>
          </w:p>
        </w:tc>
      </w:tr>
      <w:tr w:rsidR="00C92C42" w14:paraId="2A0D972B" w14:textId="77777777" w:rsidTr="009C6BFF">
        <w:trPr>
          <w:trHeight w:val="1290"/>
          <w:jc w:val="center"/>
        </w:trPr>
        <w:tc>
          <w:tcPr>
            <w:tcW w:w="1224" w:type="dxa"/>
          </w:tcPr>
          <w:p w14:paraId="5432006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Bmpr1a</w:t>
            </w:r>
          </w:p>
        </w:tc>
        <w:tc>
          <w:tcPr>
            <w:tcW w:w="1984" w:type="dxa"/>
          </w:tcPr>
          <w:p w14:paraId="1D46854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receptor, type IA</w:t>
            </w:r>
          </w:p>
        </w:tc>
        <w:tc>
          <w:tcPr>
            <w:tcW w:w="2008" w:type="dxa"/>
          </w:tcPr>
          <w:p w14:paraId="3573B30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1,35</w:t>
            </w:r>
          </w:p>
        </w:tc>
        <w:tc>
          <w:tcPr>
            <w:tcW w:w="990" w:type="dxa"/>
          </w:tcPr>
          <w:p w14:paraId="32A91E1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0,015</w:t>
            </w:r>
          </w:p>
        </w:tc>
        <w:tc>
          <w:tcPr>
            <w:tcW w:w="1980" w:type="dxa"/>
          </w:tcPr>
          <w:p w14:paraId="1CF52C4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-1,18</w:t>
            </w:r>
          </w:p>
        </w:tc>
        <w:tc>
          <w:tcPr>
            <w:tcW w:w="990" w:type="dxa"/>
          </w:tcPr>
          <w:p w14:paraId="04B18A2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0,307</w:t>
            </w:r>
          </w:p>
        </w:tc>
      </w:tr>
      <w:tr w:rsidR="00C92C42" w14:paraId="03961D19" w14:textId="77777777" w:rsidTr="009C6BFF">
        <w:trPr>
          <w:trHeight w:val="1290"/>
          <w:jc w:val="center"/>
        </w:trPr>
        <w:tc>
          <w:tcPr>
            <w:tcW w:w="1224" w:type="dxa"/>
          </w:tcPr>
          <w:p w14:paraId="666D0B6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Bmpr1 b</w:t>
            </w:r>
          </w:p>
        </w:tc>
        <w:tc>
          <w:tcPr>
            <w:tcW w:w="1984" w:type="dxa"/>
          </w:tcPr>
          <w:p w14:paraId="005B9D3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receptor, type IB</w:t>
            </w:r>
          </w:p>
        </w:tc>
        <w:tc>
          <w:tcPr>
            <w:tcW w:w="2008" w:type="dxa"/>
          </w:tcPr>
          <w:p w14:paraId="55AB8AF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1,91</w:t>
            </w:r>
          </w:p>
        </w:tc>
        <w:tc>
          <w:tcPr>
            <w:tcW w:w="990" w:type="dxa"/>
          </w:tcPr>
          <w:p w14:paraId="310012B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980" w:type="dxa"/>
          </w:tcPr>
          <w:p w14:paraId="6ADA893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-2,39</w:t>
            </w:r>
          </w:p>
        </w:tc>
        <w:tc>
          <w:tcPr>
            <w:tcW w:w="990" w:type="dxa"/>
          </w:tcPr>
          <w:p w14:paraId="5CCEC63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16EF6A8D" w14:textId="77777777" w:rsidTr="009C6BFF">
        <w:trPr>
          <w:trHeight w:val="1800"/>
          <w:jc w:val="center"/>
        </w:trPr>
        <w:tc>
          <w:tcPr>
            <w:tcW w:w="1224" w:type="dxa"/>
          </w:tcPr>
          <w:p w14:paraId="30E6ECA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Bmpr2</w:t>
            </w:r>
          </w:p>
        </w:tc>
        <w:tc>
          <w:tcPr>
            <w:tcW w:w="1984" w:type="dxa"/>
          </w:tcPr>
          <w:p w14:paraId="2611685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Bone morphogenetic protein receptor, type II (serine/threonine kinase)</w:t>
            </w:r>
          </w:p>
        </w:tc>
        <w:tc>
          <w:tcPr>
            <w:tcW w:w="2008" w:type="dxa"/>
          </w:tcPr>
          <w:p w14:paraId="04DD52E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1,67</w:t>
            </w:r>
          </w:p>
        </w:tc>
        <w:tc>
          <w:tcPr>
            <w:tcW w:w="990" w:type="dxa"/>
          </w:tcPr>
          <w:p w14:paraId="39C2850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</w:p>
        </w:tc>
        <w:tc>
          <w:tcPr>
            <w:tcW w:w="1980" w:type="dxa"/>
          </w:tcPr>
          <w:p w14:paraId="7676CD0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-1,22</w:t>
            </w:r>
          </w:p>
        </w:tc>
        <w:tc>
          <w:tcPr>
            <w:tcW w:w="990" w:type="dxa"/>
          </w:tcPr>
          <w:p w14:paraId="46A3DA0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0,391</w:t>
            </w:r>
          </w:p>
        </w:tc>
      </w:tr>
      <w:tr w:rsidR="00C92C42" w14:paraId="7EBA2536" w14:textId="77777777" w:rsidTr="009C6BFF">
        <w:trPr>
          <w:trHeight w:val="780"/>
          <w:jc w:val="center"/>
        </w:trPr>
        <w:tc>
          <w:tcPr>
            <w:tcW w:w="1224" w:type="dxa"/>
          </w:tcPr>
          <w:p w14:paraId="79D7654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Cd36</w:t>
            </w:r>
          </w:p>
        </w:tc>
        <w:tc>
          <w:tcPr>
            <w:tcW w:w="1984" w:type="dxa"/>
          </w:tcPr>
          <w:p w14:paraId="5756697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CD36 molecule (thrombospondin receptor)</w:t>
            </w:r>
          </w:p>
        </w:tc>
        <w:tc>
          <w:tcPr>
            <w:tcW w:w="2008" w:type="dxa"/>
          </w:tcPr>
          <w:p w14:paraId="29196F2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-7,44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4FCABC8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2FAE92A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0" w:type="dxa"/>
          </w:tcPr>
          <w:p w14:paraId="573DF3A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0,774</w:t>
            </w:r>
          </w:p>
        </w:tc>
      </w:tr>
      <w:tr w:rsidR="00C92C42" w14:paraId="42A6B6B3" w14:textId="77777777" w:rsidTr="009C6BFF">
        <w:trPr>
          <w:trHeight w:val="300"/>
          <w:jc w:val="center"/>
        </w:trPr>
        <w:tc>
          <w:tcPr>
            <w:tcW w:w="1224" w:type="dxa"/>
          </w:tcPr>
          <w:p w14:paraId="4632820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Cdh11</w:t>
            </w:r>
          </w:p>
        </w:tc>
        <w:tc>
          <w:tcPr>
            <w:tcW w:w="1984" w:type="dxa"/>
          </w:tcPr>
          <w:p w14:paraId="1AB21DB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Cadherín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2008" w:type="dxa"/>
          </w:tcPr>
          <w:p w14:paraId="3E2B5FB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1,23     </w:t>
            </w:r>
          </w:p>
        </w:tc>
        <w:tc>
          <w:tcPr>
            <w:tcW w:w="990" w:type="dxa"/>
          </w:tcPr>
          <w:p w14:paraId="2103754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0,062</w:t>
            </w:r>
          </w:p>
        </w:tc>
        <w:tc>
          <w:tcPr>
            <w:tcW w:w="1980" w:type="dxa"/>
          </w:tcPr>
          <w:p w14:paraId="1CB5F19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1,54</w:t>
            </w:r>
          </w:p>
        </w:tc>
        <w:tc>
          <w:tcPr>
            <w:tcW w:w="990" w:type="dxa"/>
          </w:tcPr>
          <w:p w14:paraId="0B010EF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0,200</w:t>
            </w:r>
          </w:p>
        </w:tc>
      </w:tr>
      <w:tr w:rsidR="00C92C42" w14:paraId="337A6E5C" w14:textId="77777777" w:rsidTr="009C6BFF">
        <w:trPr>
          <w:trHeight w:val="300"/>
          <w:jc w:val="center"/>
        </w:trPr>
        <w:tc>
          <w:tcPr>
            <w:tcW w:w="1224" w:type="dxa"/>
          </w:tcPr>
          <w:p w14:paraId="10BBBCA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Chrd</w:t>
            </w:r>
            <w:proofErr w:type="spellEnd"/>
          </w:p>
        </w:tc>
        <w:tc>
          <w:tcPr>
            <w:tcW w:w="1984" w:type="dxa"/>
          </w:tcPr>
          <w:p w14:paraId="0D4050E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Chordin</w:t>
            </w:r>
          </w:p>
        </w:tc>
        <w:tc>
          <w:tcPr>
            <w:tcW w:w="2008" w:type="dxa"/>
          </w:tcPr>
          <w:p w14:paraId="776C23F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-1,47     </w:t>
            </w:r>
          </w:p>
        </w:tc>
        <w:tc>
          <w:tcPr>
            <w:tcW w:w="990" w:type="dxa"/>
          </w:tcPr>
          <w:p w14:paraId="0AAC1B6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0,019</w:t>
            </w:r>
          </w:p>
        </w:tc>
        <w:tc>
          <w:tcPr>
            <w:tcW w:w="1980" w:type="dxa"/>
          </w:tcPr>
          <w:p w14:paraId="07A467F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2,65</w:t>
            </w:r>
          </w:p>
        </w:tc>
        <w:tc>
          <w:tcPr>
            <w:tcW w:w="990" w:type="dxa"/>
          </w:tcPr>
          <w:p w14:paraId="4935E40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0,299</w:t>
            </w:r>
          </w:p>
        </w:tc>
      </w:tr>
      <w:tr w:rsidR="00C92C42" w14:paraId="5628EDFA" w14:textId="77777777" w:rsidTr="009C6BFF">
        <w:trPr>
          <w:trHeight w:val="525"/>
          <w:jc w:val="center"/>
        </w:trPr>
        <w:tc>
          <w:tcPr>
            <w:tcW w:w="1224" w:type="dxa"/>
          </w:tcPr>
          <w:p w14:paraId="7AE89CA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Col10a1</w:t>
            </w:r>
          </w:p>
        </w:tc>
        <w:tc>
          <w:tcPr>
            <w:tcW w:w="1984" w:type="dxa"/>
          </w:tcPr>
          <w:p w14:paraId="48CDCB3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X, alpha 1</w:t>
            </w:r>
          </w:p>
        </w:tc>
        <w:tc>
          <w:tcPr>
            <w:tcW w:w="2008" w:type="dxa"/>
          </w:tcPr>
          <w:p w14:paraId="19F8F6A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-1,03     </w:t>
            </w:r>
          </w:p>
        </w:tc>
        <w:tc>
          <w:tcPr>
            <w:tcW w:w="990" w:type="dxa"/>
          </w:tcPr>
          <w:p w14:paraId="7F1A8AE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0,792</w:t>
            </w:r>
          </w:p>
        </w:tc>
        <w:tc>
          <w:tcPr>
            <w:tcW w:w="1980" w:type="dxa"/>
          </w:tcPr>
          <w:p w14:paraId="384FA8E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2,66</w:t>
            </w:r>
          </w:p>
        </w:tc>
        <w:tc>
          <w:tcPr>
            <w:tcW w:w="990" w:type="dxa"/>
          </w:tcPr>
          <w:p w14:paraId="630F1F1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0,689</w:t>
            </w:r>
          </w:p>
        </w:tc>
      </w:tr>
      <w:tr w:rsidR="00C92C42" w14:paraId="002B84FA" w14:textId="77777777" w:rsidTr="009C6BFF">
        <w:trPr>
          <w:trHeight w:val="525"/>
          <w:jc w:val="center"/>
        </w:trPr>
        <w:tc>
          <w:tcPr>
            <w:tcW w:w="1224" w:type="dxa"/>
          </w:tcPr>
          <w:p w14:paraId="7B3E7F3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Col14a1</w:t>
            </w:r>
          </w:p>
        </w:tc>
        <w:tc>
          <w:tcPr>
            <w:tcW w:w="1984" w:type="dxa"/>
          </w:tcPr>
          <w:p w14:paraId="27A424D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XIV, alpha 1</w:t>
            </w:r>
          </w:p>
        </w:tc>
        <w:tc>
          <w:tcPr>
            <w:tcW w:w="2008" w:type="dxa"/>
          </w:tcPr>
          <w:p w14:paraId="5F25683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-2,26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391C4E0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0,005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0DEAAEB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3,25</w:t>
            </w:r>
          </w:p>
        </w:tc>
        <w:tc>
          <w:tcPr>
            <w:tcW w:w="990" w:type="dxa"/>
          </w:tcPr>
          <w:p w14:paraId="7F3DC7E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0,141</w:t>
            </w:r>
          </w:p>
        </w:tc>
      </w:tr>
      <w:tr w:rsidR="00C92C42" w14:paraId="74F93C01" w14:textId="77777777" w:rsidTr="009C6BFF">
        <w:trPr>
          <w:trHeight w:val="525"/>
          <w:jc w:val="center"/>
        </w:trPr>
        <w:tc>
          <w:tcPr>
            <w:tcW w:w="1224" w:type="dxa"/>
          </w:tcPr>
          <w:p w14:paraId="20990F0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Col1a1</w:t>
            </w:r>
          </w:p>
        </w:tc>
        <w:tc>
          <w:tcPr>
            <w:tcW w:w="1984" w:type="dxa"/>
          </w:tcPr>
          <w:p w14:paraId="2AE1B5A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I, alpha 1</w:t>
            </w:r>
          </w:p>
        </w:tc>
        <w:tc>
          <w:tcPr>
            <w:tcW w:w="2008" w:type="dxa"/>
          </w:tcPr>
          <w:p w14:paraId="30031F3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1,39     </w:t>
            </w:r>
          </w:p>
        </w:tc>
        <w:tc>
          <w:tcPr>
            <w:tcW w:w="990" w:type="dxa"/>
          </w:tcPr>
          <w:p w14:paraId="02D230E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</w:p>
        </w:tc>
        <w:tc>
          <w:tcPr>
            <w:tcW w:w="1980" w:type="dxa"/>
          </w:tcPr>
          <w:p w14:paraId="54AA6A7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1,34</w:t>
            </w:r>
          </w:p>
        </w:tc>
        <w:tc>
          <w:tcPr>
            <w:tcW w:w="990" w:type="dxa"/>
          </w:tcPr>
          <w:p w14:paraId="28C3A76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0,654</w:t>
            </w:r>
          </w:p>
        </w:tc>
      </w:tr>
      <w:tr w:rsidR="00C92C42" w14:paraId="457540D3" w14:textId="77777777" w:rsidTr="009C6BFF">
        <w:trPr>
          <w:trHeight w:val="525"/>
          <w:jc w:val="center"/>
        </w:trPr>
        <w:tc>
          <w:tcPr>
            <w:tcW w:w="1224" w:type="dxa"/>
          </w:tcPr>
          <w:p w14:paraId="187FF7A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Col1a2</w:t>
            </w:r>
          </w:p>
        </w:tc>
        <w:tc>
          <w:tcPr>
            <w:tcW w:w="1984" w:type="dxa"/>
          </w:tcPr>
          <w:p w14:paraId="004CEDA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I, alpha 2</w:t>
            </w:r>
          </w:p>
        </w:tc>
        <w:tc>
          <w:tcPr>
            <w:tcW w:w="2008" w:type="dxa"/>
          </w:tcPr>
          <w:p w14:paraId="22450E2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1,12</w:t>
            </w:r>
          </w:p>
        </w:tc>
        <w:tc>
          <w:tcPr>
            <w:tcW w:w="990" w:type="dxa"/>
          </w:tcPr>
          <w:p w14:paraId="4E3CF81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0,044</w:t>
            </w:r>
          </w:p>
        </w:tc>
        <w:tc>
          <w:tcPr>
            <w:tcW w:w="1980" w:type="dxa"/>
          </w:tcPr>
          <w:p w14:paraId="140741C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1,52</w:t>
            </w:r>
          </w:p>
        </w:tc>
        <w:tc>
          <w:tcPr>
            <w:tcW w:w="990" w:type="dxa"/>
          </w:tcPr>
          <w:p w14:paraId="7572856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0,302</w:t>
            </w:r>
          </w:p>
        </w:tc>
      </w:tr>
      <w:tr w:rsidR="00C92C42" w14:paraId="01AF9B65" w14:textId="77777777" w:rsidTr="009C6BFF">
        <w:trPr>
          <w:trHeight w:val="525"/>
          <w:jc w:val="center"/>
        </w:trPr>
        <w:tc>
          <w:tcPr>
            <w:tcW w:w="1224" w:type="dxa"/>
          </w:tcPr>
          <w:p w14:paraId="3E44A84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Col2a1</w:t>
            </w:r>
          </w:p>
        </w:tc>
        <w:tc>
          <w:tcPr>
            <w:tcW w:w="1984" w:type="dxa"/>
          </w:tcPr>
          <w:p w14:paraId="6AF9A76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II, alpha 1</w:t>
            </w:r>
          </w:p>
        </w:tc>
        <w:tc>
          <w:tcPr>
            <w:tcW w:w="2008" w:type="dxa"/>
          </w:tcPr>
          <w:p w14:paraId="0697156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-3,19</w:t>
            </w:r>
          </w:p>
        </w:tc>
        <w:tc>
          <w:tcPr>
            <w:tcW w:w="990" w:type="dxa"/>
          </w:tcPr>
          <w:p w14:paraId="6D1D9A5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0,006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23B6C7B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6,93</w:t>
            </w:r>
          </w:p>
        </w:tc>
        <w:tc>
          <w:tcPr>
            <w:tcW w:w="990" w:type="dxa"/>
          </w:tcPr>
          <w:p w14:paraId="36193FC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0F92A263" w14:textId="77777777" w:rsidTr="009C6BFF">
        <w:trPr>
          <w:trHeight w:val="525"/>
          <w:jc w:val="center"/>
        </w:trPr>
        <w:tc>
          <w:tcPr>
            <w:tcW w:w="1224" w:type="dxa"/>
          </w:tcPr>
          <w:p w14:paraId="48E921B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Col3a1</w:t>
            </w:r>
          </w:p>
        </w:tc>
        <w:tc>
          <w:tcPr>
            <w:tcW w:w="1984" w:type="dxa"/>
          </w:tcPr>
          <w:p w14:paraId="32BF7A3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III, alpha 1</w:t>
            </w:r>
          </w:p>
        </w:tc>
        <w:tc>
          <w:tcPr>
            <w:tcW w:w="2008" w:type="dxa"/>
          </w:tcPr>
          <w:p w14:paraId="76C18AA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-1,2     </w:t>
            </w:r>
          </w:p>
        </w:tc>
        <w:tc>
          <w:tcPr>
            <w:tcW w:w="990" w:type="dxa"/>
          </w:tcPr>
          <w:p w14:paraId="79F19C6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0,005</w:t>
            </w:r>
          </w:p>
        </w:tc>
        <w:tc>
          <w:tcPr>
            <w:tcW w:w="1980" w:type="dxa"/>
          </w:tcPr>
          <w:p w14:paraId="450A3D5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990" w:type="dxa"/>
          </w:tcPr>
          <w:p w14:paraId="34DFFA5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0,398</w:t>
            </w:r>
          </w:p>
        </w:tc>
      </w:tr>
      <w:tr w:rsidR="00C92C42" w14:paraId="53438D0B" w14:textId="77777777" w:rsidTr="009C6BFF">
        <w:trPr>
          <w:trHeight w:val="525"/>
          <w:jc w:val="center"/>
        </w:trPr>
        <w:tc>
          <w:tcPr>
            <w:tcW w:w="1224" w:type="dxa"/>
          </w:tcPr>
          <w:p w14:paraId="076C62D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Col4a1</w:t>
            </w:r>
          </w:p>
        </w:tc>
        <w:tc>
          <w:tcPr>
            <w:tcW w:w="1984" w:type="dxa"/>
          </w:tcPr>
          <w:p w14:paraId="6418B8C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IV, alpha 1</w:t>
            </w:r>
          </w:p>
        </w:tc>
        <w:tc>
          <w:tcPr>
            <w:tcW w:w="2008" w:type="dxa"/>
          </w:tcPr>
          <w:p w14:paraId="2374BE7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-1,11</w:t>
            </w:r>
          </w:p>
        </w:tc>
        <w:tc>
          <w:tcPr>
            <w:tcW w:w="990" w:type="dxa"/>
          </w:tcPr>
          <w:p w14:paraId="50BBF32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0,237</w:t>
            </w:r>
          </w:p>
        </w:tc>
        <w:tc>
          <w:tcPr>
            <w:tcW w:w="1980" w:type="dxa"/>
          </w:tcPr>
          <w:p w14:paraId="556D3A0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-1,13</w:t>
            </w:r>
          </w:p>
        </w:tc>
        <w:tc>
          <w:tcPr>
            <w:tcW w:w="990" w:type="dxa"/>
          </w:tcPr>
          <w:p w14:paraId="5A56E95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0,511</w:t>
            </w:r>
          </w:p>
        </w:tc>
      </w:tr>
      <w:tr w:rsidR="00C92C42" w14:paraId="7877DF4F" w14:textId="77777777" w:rsidTr="009C6BFF">
        <w:trPr>
          <w:trHeight w:val="525"/>
          <w:jc w:val="center"/>
        </w:trPr>
        <w:tc>
          <w:tcPr>
            <w:tcW w:w="1224" w:type="dxa"/>
          </w:tcPr>
          <w:p w14:paraId="6186CD4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Col5a1</w:t>
            </w:r>
          </w:p>
        </w:tc>
        <w:tc>
          <w:tcPr>
            <w:tcW w:w="1984" w:type="dxa"/>
          </w:tcPr>
          <w:p w14:paraId="0B7E781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V, alpha 1</w:t>
            </w:r>
          </w:p>
        </w:tc>
        <w:tc>
          <w:tcPr>
            <w:tcW w:w="2008" w:type="dxa"/>
          </w:tcPr>
          <w:p w14:paraId="0DD2970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1,08</w:t>
            </w:r>
          </w:p>
        </w:tc>
        <w:tc>
          <w:tcPr>
            <w:tcW w:w="990" w:type="dxa"/>
          </w:tcPr>
          <w:p w14:paraId="62F98F2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0,361</w:t>
            </w:r>
          </w:p>
        </w:tc>
        <w:tc>
          <w:tcPr>
            <w:tcW w:w="1980" w:type="dxa"/>
          </w:tcPr>
          <w:p w14:paraId="1AF4FB2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1,54</w:t>
            </w:r>
          </w:p>
        </w:tc>
        <w:tc>
          <w:tcPr>
            <w:tcW w:w="990" w:type="dxa"/>
          </w:tcPr>
          <w:p w14:paraId="4353949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0,558</w:t>
            </w:r>
          </w:p>
        </w:tc>
      </w:tr>
      <w:tr w:rsidR="00C92C42" w14:paraId="39999FCE" w14:textId="77777777" w:rsidTr="009C6BFF">
        <w:trPr>
          <w:trHeight w:val="525"/>
          <w:jc w:val="center"/>
        </w:trPr>
        <w:tc>
          <w:tcPr>
            <w:tcW w:w="1224" w:type="dxa"/>
          </w:tcPr>
          <w:p w14:paraId="29BEC8F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Col6a1</w:t>
            </w:r>
          </w:p>
        </w:tc>
        <w:tc>
          <w:tcPr>
            <w:tcW w:w="1984" w:type="dxa"/>
          </w:tcPr>
          <w:p w14:paraId="1730A1E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Collagen, type VI, alpha 1</w:t>
            </w:r>
          </w:p>
        </w:tc>
        <w:tc>
          <w:tcPr>
            <w:tcW w:w="2008" w:type="dxa"/>
          </w:tcPr>
          <w:p w14:paraId="3FBF92D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-1,01</w:t>
            </w:r>
          </w:p>
        </w:tc>
        <w:tc>
          <w:tcPr>
            <w:tcW w:w="990" w:type="dxa"/>
          </w:tcPr>
          <w:p w14:paraId="3370912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0,871</w:t>
            </w:r>
          </w:p>
        </w:tc>
        <w:tc>
          <w:tcPr>
            <w:tcW w:w="1980" w:type="dxa"/>
          </w:tcPr>
          <w:p w14:paraId="007E54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1,37</w:t>
            </w:r>
          </w:p>
        </w:tc>
        <w:tc>
          <w:tcPr>
            <w:tcW w:w="990" w:type="dxa"/>
          </w:tcPr>
          <w:p w14:paraId="096D1A6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0,746</w:t>
            </w:r>
          </w:p>
        </w:tc>
      </w:tr>
      <w:tr w:rsidR="00C92C42" w14:paraId="42EAE8E2" w14:textId="77777777" w:rsidTr="009C6BFF">
        <w:trPr>
          <w:trHeight w:val="780"/>
          <w:jc w:val="center"/>
        </w:trPr>
        <w:tc>
          <w:tcPr>
            <w:tcW w:w="1224" w:type="dxa"/>
          </w:tcPr>
          <w:p w14:paraId="5594796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Comp</w:t>
            </w:r>
          </w:p>
        </w:tc>
        <w:tc>
          <w:tcPr>
            <w:tcW w:w="1984" w:type="dxa"/>
          </w:tcPr>
          <w:p w14:paraId="3C01C18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Cartilage oligomeric matrix protein</w:t>
            </w:r>
          </w:p>
        </w:tc>
        <w:tc>
          <w:tcPr>
            <w:tcW w:w="2008" w:type="dxa"/>
          </w:tcPr>
          <w:p w14:paraId="2A6932F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0" w:type="dxa"/>
          </w:tcPr>
          <w:p w14:paraId="20D574B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980" w:type="dxa"/>
          </w:tcPr>
          <w:p w14:paraId="37EC614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1,96</w:t>
            </w:r>
          </w:p>
        </w:tc>
        <w:tc>
          <w:tcPr>
            <w:tcW w:w="990" w:type="dxa"/>
          </w:tcPr>
          <w:p w14:paraId="025CF33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0,431</w:t>
            </w:r>
          </w:p>
        </w:tc>
      </w:tr>
      <w:tr w:rsidR="00C92C42" w14:paraId="580F1A26" w14:textId="77777777" w:rsidTr="009C6BFF">
        <w:trPr>
          <w:trHeight w:val="1035"/>
          <w:jc w:val="center"/>
        </w:trPr>
        <w:tc>
          <w:tcPr>
            <w:tcW w:w="1224" w:type="dxa"/>
          </w:tcPr>
          <w:p w14:paraId="48F4FB8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Csf1</w:t>
            </w:r>
          </w:p>
        </w:tc>
        <w:tc>
          <w:tcPr>
            <w:tcW w:w="1984" w:type="dxa"/>
          </w:tcPr>
          <w:p w14:paraId="796210D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Colony stimulating factor 1 (macrophage)</w:t>
            </w:r>
          </w:p>
        </w:tc>
        <w:tc>
          <w:tcPr>
            <w:tcW w:w="2008" w:type="dxa"/>
          </w:tcPr>
          <w:p w14:paraId="422D7ED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990" w:type="dxa"/>
          </w:tcPr>
          <w:p w14:paraId="666803D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0,139</w:t>
            </w:r>
          </w:p>
        </w:tc>
        <w:tc>
          <w:tcPr>
            <w:tcW w:w="1980" w:type="dxa"/>
          </w:tcPr>
          <w:p w14:paraId="3F68A4C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1,15</w:t>
            </w:r>
          </w:p>
        </w:tc>
        <w:tc>
          <w:tcPr>
            <w:tcW w:w="990" w:type="dxa"/>
          </w:tcPr>
          <w:p w14:paraId="2C8727D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0,972</w:t>
            </w:r>
          </w:p>
        </w:tc>
      </w:tr>
      <w:tr w:rsidR="00C92C42" w14:paraId="606F50B1" w14:textId="77777777" w:rsidTr="009C6BFF">
        <w:trPr>
          <w:trHeight w:val="1290"/>
          <w:jc w:val="center"/>
        </w:trPr>
        <w:tc>
          <w:tcPr>
            <w:tcW w:w="1224" w:type="dxa"/>
          </w:tcPr>
          <w:p w14:paraId="566AF78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Csf2</w:t>
            </w:r>
          </w:p>
        </w:tc>
        <w:tc>
          <w:tcPr>
            <w:tcW w:w="1984" w:type="dxa"/>
          </w:tcPr>
          <w:p w14:paraId="60A5BF3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Colony stimulating factor 2 (granulocyte-macrophage)</w:t>
            </w:r>
          </w:p>
        </w:tc>
        <w:tc>
          <w:tcPr>
            <w:tcW w:w="2008" w:type="dxa"/>
          </w:tcPr>
          <w:p w14:paraId="51A5996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-1,47</w:t>
            </w:r>
          </w:p>
        </w:tc>
        <w:tc>
          <w:tcPr>
            <w:tcW w:w="990" w:type="dxa"/>
          </w:tcPr>
          <w:p w14:paraId="58FA673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0,023</w:t>
            </w:r>
          </w:p>
        </w:tc>
        <w:tc>
          <w:tcPr>
            <w:tcW w:w="1980" w:type="dxa"/>
          </w:tcPr>
          <w:p w14:paraId="1955C92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2,4</w:t>
            </w:r>
          </w:p>
        </w:tc>
        <w:tc>
          <w:tcPr>
            <w:tcW w:w="990" w:type="dxa"/>
          </w:tcPr>
          <w:p w14:paraId="0B12846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0,093</w:t>
            </w:r>
          </w:p>
        </w:tc>
      </w:tr>
      <w:tr w:rsidR="00C92C42" w14:paraId="4FF9A326" w14:textId="77777777" w:rsidTr="009C6BFF">
        <w:trPr>
          <w:trHeight w:val="1035"/>
          <w:jc w:val="center"/>
        </w:trPr>
        <w:tc>
          <w:tcPr>
            <w:tcW w:w="1224" w:type="dxa"/>
          </w:tcPr>
          <w:p w14:paraId="2977834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Csf3</w:t>
            </w:r>
          </w:p>
        </w:tc>
        <w:tc>
          <w:tcPr>
            <w:tcW w:w="1984" w:type="dxa"/>
          </w:tcPr>
          <w:p w14:paraId="68F2E5C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Colony stimulating factor 3 (granulocyte)</w:t>
            </w:r>
          </w:p>
        </w:tc>
        <w:tc>
          <w:tcPr>
            <w:tcW w:w="2008" w:type="dxa"/>
          </w:tcPr>
          <w:p w14:paraId="4965A74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4,14</w:t>
            </w:r>
          </w:p>
        </w:tc>
        <w:tc>
          <w:tcPr>
            <w:tcW w:w="990" w:type="dxa"/>
          </w:tcPr>
          <w:p w14:paraId="5BCE700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19ABDF2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1,22</w:t>
            </w:r>
          </w:p>
        </w:tc>
        <w:tc>
          <w:tcPr>
            <w:tcW w:w="990" w:type="dxa"/>
          </w:tcPr>
          <w:p w14:paraId="719DDB7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0,826</w:t>
            </w:r>
          </w:p>
        </w:tc>
      </w:tr>
      <w:tr w:rsidR="00C92C42" w14:paraId="49DD4842" w14:textId="77777777" w:rsidTr="009C6BFF">
        <w:trPr>
          <w:trHeight w:val="300"/>
          <w:jc w:val="center"/>
        </w:trPr>
        <w:tc>
          <w:tcPr>
            <w:tcW w:w="1224" w:type="dxa"/>
          </w:tcPr>
          <w:p w14:paraId="36F4BBC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Ctsk</w:t>
            </w:r>
            <w:proofErr w:type="spellEnd"/>
          </w:p>
        </w:tc>
        <w:tc>
          <w:tcPr>
            <w:tcW w:w="1984" w:type="dxa"/>
          </w:tcPr>
          <w:p w14:paraId="65D3918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Cathepsin K</w:t>
            </w:r>
          </w:p>
        </w:tc>
        <w:tc>
          <w:tcPr>
            <w:tcW w:w="2008" w:type="dxa"/>
          </w:tcPr>
          <w:p w14:paraId="0082237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990" w:type="dxa"/>
          </w:tcPr>
          <w:p w14:paraId="1B981E2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0,024</w:t>
            </w:r>
          </w:p>
        </w:tc>
        <w:tc>
          <w:tcPr>
            <w:tcW w:w="1980" w:type="dxa"/>
          </w:tcPr>
          <w:p w14:paraId="35CA347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  <w:tc>
          <w:tcPr>
            <w:tcW w:w="990" w:type="dxa"/>
          </w:tcPr>
          <w:p w14:paraId="294B53D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0,565</w:t>
            </w:r>
          </w:p>
        </w:tc>
      </w:tr>
      <w:tr w:rsidR="00C92C42" w14:paraId="4E4C71D0" w14:textId="77777777" w:rsidTr="009C6BFF">
        <w:trPr>
          <w:trHeight w:val="525"/>
          <w:jc w:val="center"/>
        </w:trPr>
        <w:tc>
          <w:tcPr>
            <w:tcW w:w="1224" w:type="dxa"/>
          </w:tcPr>
          <w:p w14:paraId="4929F94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Dlx5</w:t>
            </w:r>
          </w:p>
        </w:tc>
        <w:tc>
          <w:tcPr>
            <w:tcW w:w="1984" w:type="dxa"/>
          </w:tcPr>
          <w:p w14:paraId="6A4DB2F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Distal less homeobox 5</w:t>
            </w:r>
          </w:p>
        </w:tc>
        <w:tc>
          <w:tcPr>
            <w:tcW w:w="2008" w:type="dxa"/>
          </w:tcPr>
          <w:p w14:paraId="41D7D68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1,15</w:t>
            </w:r>
          </w:p>
        </w:tc>
        <w:tc>
          <w:tcPr>
            <w:tcW w:w="990" w:type="dxa"/>
          </w:tcPr>
          <w:p w14:paraId="104E756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0,359</w:t>
            </w:r>
          </w:p>
        </w:tc>
        <w:tc>
          <w:tcPr>
            <w:tcW w:w="1980" w:type="dxa"/>
          </w:tcPr>
          <w:p w14:paraId="2CFAC14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1,22</w:t>
            </w:r>
          </w:p>
        </w:tc>
        <w:tc>
          <w:tcPr>
            <w:tcW w:w="990" w:type="dxa"/>
          </w:tcPr>
          <w:p w14:paraId="2AD5272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0,364</w:t>
            </w:r>
          </w:p>
        </w:tc>
      </w:tr>
      <w:tr w:rsidR="00C92C42" w14:paraId="403ED7BE" w14:textId="77777777" w:rsidTr="009C6BFF">
        <w:trPr>
          <w:trHeight w:val="525"/>
          <w:jc w:val="center"/>
        </w:trPr>
        <w:tc>
          <w:tcPr>
            <w:tcW w:w="1224" w:type="dxa"/>
          </w:tcPr>
          <w:p w14:paraId="65B7268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Egf</w:t>
            </w:r>
            <w:proofErr w:type="spellEnd"/>
          </w:p>
        </w:tc>
        <w:tc>
          <w:tcPr>
            <w:tcW w:w="1984" w:type="dxa"/>
          </w:tcPr>
          <w:p w14:paraId="3E4F084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Epidermal growth factor</w:t>
            </w:r>
          </w:p>
        </w:tc>
        <w:tc>
          <w:tcPr>
            <w:tcW w:w="2008" w:type="dxa"/>
          </w:tcPr>
          <w:p w14:paraId="78FE4F5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-1,37</w:t>
            </w:r>
          </w:p>
        </w:tc>
        <w:tc>
          <w:tcPr>
            <w:tcW w:w="990" w:type="dxa"/>
          </w:tcPr>
          <w:p w14:paraId="4F36562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0,012</w:t>
            </w:r>
          </w:p>
        </w:tc>
        <w:tc>
          <w:tcPr>
            <w:tcW w:w="1980" w:type="dxa"/>
          </w:tcPr>
          <w:p w14:paraId="7294141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1,86</w:t>
            </w:r>
          </w:p>
        </w:tc>
        <w:tc>
          <w:tcPr>
            <w:tcW w:w="990" w:type="dxa"/>
          </w:tcPr>
          <w:p w14:paraId="35D4D01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0,046</w:t>
            </w:r>
          </w:p>
        </w:tc>
      </w:tr>
      <w:tr w:rsidR="00C92C42" w14:paraId="3E48B2CD" w14:textId="77777777" w:rsidTr="009C6BFF">
        <w:trPr>
          <w:trHeight w:val="525"/>
          <w:jc w:val="center"/>
        </w:trPr>
        <w:tc>
          <w:tcPr>
            <w:tcW w:w="1224" w:type="dxa"/>
          </w:tcPr>
          <w:p w14:paraId="45E77D5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Fgf1</w:t>
            </w:r>
          </w:p>
        </w:tc>
        <w:tc>
          <w:tcPr>
            <w:tcW w:w="1984" w:type="dxa"/>
          </w:tcPr>
          <w:p w14:paraId="5CC18E2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Fibroblast growth factor 1</w:t>
            </w:r>
          </w:p>
        </w:tc>
        <w:tc>
          <w:tcPr>
            <w:tcW w:w="2008" w:type="dxa"/>
          </w:tcPr>
          <w:p w14:paraId="087897C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1,31</w:t>
            </w:r>
          </w:p>
        </w:tc>
        <w:tc>
          <w:tcPr>
            <w:tcW w:w="990" w:type="dxa"/>
          </w:tcPr>
          <w:p w14:paraId="1562E2E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0,781</w:t>
            </w:r>
          </w:p>
        </w:tc>
        <w:tc>
          <w:tcPr>
            <w:tcW w:w="1980" w:type="dxa"/>
          </w:tcPr>
          <w:p w14:paraId="0DA7108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2,48</w:t>
            </w:r>
          </w:p>
        </w:tc>
        <w:tc>
          <w:tcPr>
            <w:tcW w:w="990" w:type="dxa"/>
          </w:tcPr>
          <w:p w14:paraId="5D31103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0,531</w:t>
            </w:r>
          </w:p>
        </w:tc>
      </w:tr>
      <w:tr w:rsidR="00C92C42" w14:paraId="7E40E051" w14:textId="77777777" w:rsidTr="009C6BFF">
        <w:trPr>
          <w:trHeight w:val="525"/>
          <w:jc w:val="center"/>
        </w:trPr>
        <w:tc>
          <w:tcPr>
            <w:tcW w:w="1224" w:type="dxa"/>
          </w:tcPr>
          <w:p w14:paraId="0600369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Fgf2</w:t>
            </w:r>
          </w:p>
        </w:tc>
        <w:tc>
          <w:tcPr>
            <w:tcW w:w="1984" w:type="dxa"/>
          </w:tcPr>
          <w:p w14:paraId="513C249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Fíbroblast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growth factor 2</w:t>
            </w:r>
          </w:p>
        </w:tc>
        <w:tc>
          <w:tcPr>
            <w:tcW w:w="2008" w:type="dxa"/>
          </w:tcPr>
          <w:p w14:paraId="0B53880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-1,41</w:t>
            </w:r>
          </w:p>
        </w:tc>
        <w:tc>
          <w:tcPr>
            <w:tcW w:w="990" w:type="dxa"/>
          </w:tcPr>
          <w:p w14:paraId="1E9519C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0,031</w:t>
            </w:r>
          </w:p>
        </w:tc>
        <w:tc>
          <w:tcPr>
            <w:tcW w:w="1980" w:type="dxa"/>
          </w:tcPr>
          <w:p w14:paraId="5909CBF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-2,07</w:t>
            </w:r>
          </w:p>
        </w:tc>
        <w:tc>
          <w:tcPr>
            <w:tcW w:w="990" w:type="dxa"/>
          </w:tcPr>
          <w:p w14:paraId="67E2AE2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0,149</w:t>
            </w:r>
          </w:p>
        </w:tc>
      </w:tr>
      <w:tr w:rsidR="00C92C42" w14:paraId="71B35EBB" w14:textId="77777777" w:rsidTr="009C6BFF">
        <w:trPr>
          <w:trHeight w:val="780"/>
          <w:jc w:val="center"/>
        </w:trPr>
        <w:tc>
          <w:tcPr>
            <w:tcW w:w="1224" w:type="dxa"/>
          </w:tcPr>
          <w:p w14:paraId="19EA79D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Fgfr1</w:t>
            </w:r>
          </w:p>
        </w:tc>
        <w:tc>
          <w:tcPr>
            <w:tcW w:w="1984" w:type="dxa"/>
          </w:tcPr>
          <w:p w14:paraId="534FFA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Fibroblast growth factor receptor 1</w:t>
            </w:r>
          </w:p>
        </w:tc>
        <w:tc>
          <w:tcPr>
            <w:tcW w:w="2008" w:type="dxa"/>
          </w:tcPr>
          <w:p w14:paraId="3E3A939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1,73</w:t>
            </w:r>
          </w:p>
        </w:tc>
        <w:tc>
          <w:tcPr>
            <w:tcW w:w="990" w:type="dxa"/>
          </w:tcPr>
          <w:p w14:paraId="683D8B2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0,030</w:t>
            </w:r>
          </w:p>
        </w:tc>
        <w:tc>
          <w:tcPr>
            <w:tcW w:w="1980" w:type="dxa"/>
          </w:tcPr>
          <w:p w14:paraId="1C1156C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-1,39</w:t>
            </w:r>
          </w:p>
        </w:tc>
        <w:tc>
          <w:tcPr>
            <w:tcW w:w="990" w:type="dxa"/>
          </w:tcPr>
          <w:p w14:paraId="603BD04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0,321</w:t>
            </w:r>
          </w:p>
        </w:tc>
      </w:tr>
      <w:tr w:rsidR="00C92C42" w14:paraId="3DE8F389" w14:textId="77777777" w:rsidTr="009C6BFF">
        <w:trPr>
          <w:trHeight w:val="780"/>
          <w:jc w:val="center"/>
        </w:trPr>
        <w:tc>
          <w:tcPr>
            <w:tcW w:w="1224" w:type="dxa"/>
          </w:tcPr>
          <w:p w14:paraId="09462BB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Fgfr2</w:t>
            </w:r>
          </w:p>
        </w:tc>
        <w:tc>
          <w:tcPr>
            <w:tcW w:w="1984" w:type="dxa"/>
          </w:tcPr>
          <w:p w14:paraId="6406CD3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Fibroblast growth factor receptor 2</w:t>
            </w:r>
          </w:p>
        </w:tc>
        <w:tc>
          <w:tcPr>
            <w:tcW w:w="2008" w:type="dxa"/>
          </w:tcPr>
          <w:p w14:paraId="73FC6FE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1,31</w:t>
            </w:r>
          </w:p>
        </w:tc>
        <w:tc>
          <w:tcPr>
            <w:tcW w:w="990" w:type="dxa"/>
          </w:tcPr>
          <w:p w14:paraId="365CF8F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0,255</w:t>
            </w:r>
          </w:p>
        </w:tc>
        <w:tc>
          <w:tcPr>
            <w:tcW w:w="1980" w:type="dxa"/>
          </w:tcPr>
          <w:p w14:paraId="27C7B05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1,44</w:t>
            </w:r>
          </w:p>
        </w:tc>
        <w:tc>
          <w:tcPr>
            <w:tcW w:w="990" w:type="dxa"/>
          </w:tcPr>
          <w:p w14:paraId="32C4AB3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0,176</w:t>
            </w:r>
          </w:p>
        </w:tc>
      </w:tr>
      <w:tr w:rsidR="00C92C42" w14:paraId="23FFE5B0" w14:textId="77777777" w:rsidTr="009C6BFF">
        <w:trPr>
          <w:trHeight w:val="780"/>
          <w:jc w:val="center"/>
        </w:trPr>
        <w:tc>
          <w:tcPr>
            <w:tcW w:w="1224" w:type="dxa"/>
          </w:tcPr>
          <w:p w14:paraId="2CD39C1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Flt1</w:t>
            </w:r>
          </w:p>
        </w:tc>
        <w:tc>
          <w:tcPr>
            <w:tcW w:w="1984" w:type="dxa"/>
          </w:tcPr>
          <w:p w14:paraId="4D182FF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Fms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-related tyrosine kinase 1</w:t>
            </w:r>
          </w:p>
        </w:tc>
        <w:tc>
          <w:tcPr>
            <w:tcW w:w="2008" w:type="dxa"/>
          </w:tcPr>
          <w:p w14:paraId="33F4079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-3,6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33D514C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108B3B7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1,13</w:t>
            </w:r>
          </w:p>
        </w:tc>
        <w:tc>
          <w:tcPr>
            <w:tcW w:w="990" w:type="dxa"/>
          </w:tcPr>
          <w:p w14:paraId="4873F80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0,630</w:t>
            </w:r>
          </w:p>
        </w:tc>
      </w:tr>
      <w:tr w:rsidR="00C92C42" w14:paraId="03617F12" w14:textId="77777777" w:rsidTr="009C6BFF">
        <w:trPr>
          <w:trHeight w:val="300"/>
          <w:jc w:val="center"/>
        </w:trPr>
        <w:tc>
          <w:tcPr>
            <w:tcW w:w="1224" w:type="dxa"/>
          </w:tcPr>
          <w:p w14:paraId="2B1B580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Fn1</w:t>
            </w:r>
          </w:p>
        </w:tc>
        <w:tc>
          <w:tcPr>
            <w:tcW w:w="1984" w:type="dxa"/>
          </w:tcPr>
          <w:p w14:paraId="530D864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Fibronectin 1</w:t>
            </w:r>
          </w:p>
        </w:tc>
        <w:tc>
          <w:tcPr>
            <w:tcW w:w="2008" w:type="dxa"/>
          </w:tcPr>
          <w:p w14:paraId="48E5E57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1,94</w:t>
            </w:r>
          </w:p>
        </w:tc>
        <w:tc>
          <w:tcPr>
            <w:tcW w:w="990" w:type="dxa"/>
          </w:tcPr>
          <w:p w14:paraId="36A076C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0,002</w:t>
            </w:r>
          </w:p>
        </w:tc>
        <w:tc>
          <w:tcPr>
            <w:tcW w:w="1980" w:type="dxa"/>
          </w:tcPr>
          <w:p w14:paraId="44FA39E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-1,19</w:t>
            </w:r>
          </w:p>
        </w:tc>
        <w:tc>
          <w:tcPr>
            <w:tcW w:w="990" w:type="dxa"/>
          </w:tcPr>
          <w:p w14:paraId="4E8C9CA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0,519</w:t>
            </w:r>
          </w:p>
        </w:tc>
      </w:tr>
      <w:tr w:rsidR="00C92C42" w14:paraId="2B7A145A" w14:textId="77777777" w:rsidTr="009C6BFF">
        <w:trPr>
          <w:trHeight w:val="780"/>
          <w:jc w:val="center"/>
        </w:trPr>
        <w:tc>
          <w:tcPr>
            <w:tcW w:w="1224" w:type="dxa"/>
          </w:tcPr>
          <w:p w14:paraId="4E5479F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Gdf10</w:t>
            </w:r>
          </w:p>
        </w:tc>
        <w:tc>
          <w:tcPr>
            <w:tcW w:w="1984" w:type="dxa"/>
          </w:tcPr>
          <w:p w14:paraId="19D76A1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Growth differentiation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2008" w:type="dxa"/>
          </w:tcPr>
          <w:p w14:paraId="780EF0F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-5,99</w:t>
            </w:r>
          </w:p>
        </w:tc>
        <w:tc>
          <w:tcPr>
            <w:tcW w:w="990" w:type="dxa"/>
          </w:tcPr>
          <w:p w14:paraId="70400FE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64AFADD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9,09</w:t>
            </w:r>
          </w:p>
        </w:tc>
        <w:tc>
          <w:tcPr>
            <w:tcW w:w="990" w:type="dxa"/>
          </w:tcPr>
          <w:p w14:paraId="42AE157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64E3D10A" w14:textId="77777777" w:rsidTr="009C6BFF">
        <w:trPr>
          <w:trHeight w:val="525"/>
          <w:jc w:val="center"/>
        </w:trPr>
        <w:tc>
          <w:tcPr>
            <w:tcW w:w="1224" w:type="dxa"/>
          </w:tcPr>
          <w:p w14:paraId="056B9B4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Gli1</w:t>
            </w:r>
          </w:p>
        </w:tc>
        <w:tc>
          <w:tcPr>
            <w:tcW w:w="1984" w:type="dxa"/>
          </w:tcPr>
          <w:p w14:paraId="0C310A2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 family zinc finger 1</w:t>
            </w:r>
          </w:p>
        </w:tc>
        <w:tc>
          <w:tcPr>
            <w:tcW w:w="2008" w:type="dxa"/>
          </w:tcPr>
          <w:p w14:paraId="505F2A5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-1,13</w:t>
            </w:r>
          </w:p>
        </w:tc>
        <w:tc>
          <w:tcPr>
            <w:tcW w:w="990" w:type="dxa"/>
          </w:tcPr>
          <w:p w14:paraId="6DE86A4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0,418</w:t>
            </w:r>
          </w:p>
        </w:tc>
        <w:tc>
          <w:tcPr>
            <w:tcW w:w="1980" w:type="dxa"/>
          </w:tcPr>
          <w:p w14:paraId="0843013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1,72</w:t>
            </w:r>
          </w:p>
        </w:tc>
        <w:tc>
          <w:tcPr>
            <w:tcW w:w="990" w:type="dxa"/>
          </w:tcPr>
          <w:p w14:paraId="0D933EF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0,029</w:t>
            </w:r>
          </w:p>
        </w:tc>
      </w:tr>
      <w:tr w:rsidR="00C92C42" w14:paraId="57C74709" w14:textId="77777777" w:rsidTr="009C6BFF">
        <w:trPr>
          <w:trHeight w:val="780"/>
          <w:jc w:val="center"/>
        </w:trPr>
        <w:tc>
          <w:tcPr>
            <w:tcW w:w="1224" w:type="dxa"/>
          </w:tcPr>
          <w:p w14:paraId="12D74CC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Icam1</w:t>
            </w:r>
          </w:p>
        </w:tc>
        <w:tc>
          <w:tcPr>
            <w:tcW w:w="1984" w:type="dxa"/>
          </w:tcPr>
          <w:p w14:paraId="68A8D6C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Intercellular adhesion molecule 1</w:t>
            </w:r>
          </w:p>
        </w:tc>
        <w:tc>
          <w:tcPr>
            <w:tcW w:w="2008" w:type="dxa"/>
          </w:tcPr>
          <w:p w14:paraId="3043F5B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1,42</w:t>
            </w:r>
          </w:p>
        </w:tc>
        <w:tc>
          <w:tcPr>
            <w:tcW w:w="990" w:type="dxa"/>
          </w:tcPr>
          <w:p w14:paraId="3A3574F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0,023</w:t>
            </w:r>
          </w:p>
        </w:tc>
        <w:tc>
          <w:tcPr>
            <w:tcW w:w="1980" w:type="dxa"/>
          </w:tcPr>
          <w:p w14:paraId="2FD6317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1,11</w:t>
            </w:r>
          </w:p>
        </w:tc>
        <w:tc>
          <w:tcPr>
            <w:tcW w:w="990" w:type="dxa"/>
          </w:tcPr>
          <w:p w14:paraId="4735032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0,827</w:t>
            </w:r>
          </w:p>
        </w:tc>
      </w:tr>
      <w:tr w:rsidR="00C92C42" w14:paraId="6544714D" w14:textId="77777777" w:rsidTr="009C6BFF">
        <w:trPr>
          <w:trHeight w:val="525"/>
          <w:jc w:val="center"/>
        </w:trPr>
        <w:tc>
          <w:tcPr>
            <w:tcW w:w="1224" w:type="dxa"/>
          </w:tcPr>
          <w:p w14:paraId="12FD09E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Igf1</w:t>
            </w:r>
          </w:p>
        </w:tc>
        <w:tc>
          <w:tcPr>
            <w:tcW w:w="1984" w:type="dxa"/>
          </w:tcPr>
          <w:p w14:paraId="1070958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Insulin-like growth factor 1</w:t>
            </w:r>
          </w:p>
        </w:tc>
        <w:tc>
          <w:tcPr>
            <w:tcW w:w="2008" w:type="dxa"/>
          </w:tcPr>
          <w:p w14:paraId="4A25ADB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-1,36</w:t>
            </w:r>
          </w:p>
        </w:tc>
        <w:tc>
          <w:tcPr>
            <w:tcW w:w="990" w:type="dxa"/>
          </w:tcPr>
          <w:p w14:paraId="228541F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0,006</w:t>
            </w:r>
          </w:p>
        </w:tc>
        <w:tc>
          <w:tcPr>
            <w:tcW w:w="1980" w:type="dxa"/>
          </w:tcPr>
          <w:p w14:paraId="6D411C7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1,93</w:t>
            </w:r>
          </w:p>
        </w:tc>
        <w:tc>
          <w:tcPr>
            <w:tcW w:w="990" w:type="dxa"/>
          </w:tcPr>
          <w:p w14:paraId="75EECD3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</w:p>
        </w:tc>
      </w:tr>
      <w:tr w:rsidR="00C92C42" w14:paraId="7F00AA9B" w14:textId="77777777" w:rsidTr="009C6BFF">
        <w:trPr>
          <w:trHeight w:val="780"/>
          <w:jc w:val="center"/>
        </w:trPr>
        <w:tc>
          <w:tcPr>
            <w:tcW w:w="1224" w:type="dxa"/>
          </w:tcPr>
          <w:p w14:paraId="0DBB969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Igf1r</w:t>
            </w:r>
          </w:p>
        </w:tc>
        <w:tc>
          <w:tcPr>
            <w:tcW w:w="1984" w:type="dxa"/>
          </w:tcPr>
          <w:p w14:paraId="708C6C0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Insulin-like growth factor 1 receptor</w:t>
            </w:r>
          </w:p>
        </w:tc>
        <w:tc>
          <w:tcPr>
            <w:tcW w:w="2008" w:type="dxa"/>
          </w:tcPr>
          <w:p w14:paraId="561A291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1,71</w:t>
            </w:r>
          </w:p>
        </w:tc>
        <w:tc>
          <w:tcPr>
            <w:tcW w:w="990" w:type="dxa"/>
          </w:tcPr>
          <w:p w14:paraId="44A6D5E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</w:p>
        </w:tc>
        <w:tc>
          <w:tcPr>
            <w:tcW w:w="1980" w:type="dxa"/>
          </w:tcPr>
          <w:p w14:paraId="4F69FA5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-1,67</w:t>
            </w:r>
          </w:p>
        </w:tc>
        <w:tc>
          <w:tcPr>
            <w:tcW w:w="990" w:type="dxa"/>
          </w:tcPr>
          <w:p w14:paraId="2FB6484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0,075</w:t>
            </w:r>
          </w:p>
        </w:tc>
      </w:tr>
      <w:tr w:rsidR="00C92C42" w14:paraId="72B77795" w14:textId="77777777" w:rsidTr="009C6BFF">
        <w:trPr>
          <w:trHeight w:val="525"/>
          <w:jc w:val="center"/>
        </w:trPr>
        <w:tc>
          <w:tcPr>
            <w:tcW w:w="1224" w:type="dxa"/>
          </w:tcPr>
          <w:p w14:paraId="579DE71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Ihh</w:t>
            </w:r>
          </w:p>
        </w:tc>
        <w:tc>
          <w:tcPr>
            <w:tcW w:w="1984" w:type="dxa"/>
          </w:tcPr>
          <w:p w14:paraId="5FB6E45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Indian hedgehog</w:t>
            </w:r>
          </w:p>
        </w:tc>
        <w:tc>
          <w:tcPr>
            <w:tcW w:w="2008" w:type="dxa"/>
          </w:tcPr>
          <w:p w14:paraId="066219E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-1,01</w:t>
            </w:r>
          </w:p>
        </w:tc>
        <w:tc>
          <w:tcPr>
            <w:tcW w:w="990" w:type="dxa"/>
          </w:tcPr>
          <w:p w14:paraId="7C87520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0,967</w:t>
            </w:r>
          </w:p>
        </w:tc>
        <w:tc>
          <w:tcPr>
            <w:tcW w:w="1980" w:type="dxa"/>
          </w:tcPr>
          <w:p w14:paraId="6E63DF5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1,55</w:t>
            </w:r>
          </w:p>
        </w:tc>
        <w:tc>
          <w:tcPr>
            <w:tcW w:w="990" w:type="dxa"/>
          </w:tcPr>
          <w:p w14:paraId="087B069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0,030</w:t>
            </w:r>
          </w:p>
        </w:tc>
      </w:tr>
      <w:tr w:rsidR="00C92C42" w14:paraId="399AE905" w14:textId="77777777" w:rsidTr="009C6BFF">
        <w:trPr>
          <w:trHeight w:val="525"/>
          <w:jc w:val="center"/>
        </w:trPr>
        <w:tc>
          <w:tcPr>
            <w:tcW w:w="1224" w:type="dxa"/>
          </w:tcPr>
          <w:p w14:paraId="037394F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Itga2</w:t>
            </w:r>
          </w:p>
        </w:tc>
        <w:tc>
          <w:tcPr>
            <w:tcW w:w="1984" w:type="dxa"/>
          </w:tcPr>
          <w:p w14:paraId="0426180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Integrin, alpha 2</w:t>
            </w:r>
          </w:p>
        </w:tc>
        <w:tc>
          <w:tcPr>
            <w:tcW w:w="2008" w:type="dxa"/>
          </w:tcPr>
          <w:p w14:paraId="44739D2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-3,41</w:t>
            </w:r>
          </w:p>
        </w:tc>
        <w:tc>
          <w:tcPr>
            <w:tcW w:w="990" w:type="dxa"/>
          </w:tcPr>
          <w:p w14:paraId="2260C34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752F3F2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1,12</w:t>
            </w:r>
          </w:p>
        </w:tc>
        <w:tc>
          <w:tcPr>
            <w:tcW w:w="990" w:type="dxa"/>
          </w:tcPr>
          <w:p w14:paraId="30975B6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0,439</w:t>
            </w:r>
          </w:p>
        </w:tc>
      </w:tr>
      <w:tr w:rsidR="00C92C42" w14:paraId="6222D041" w14:textId="77777777" w:rsidTr="009C6BFF">
        <w:trPr>
          <w:trHeight w:val="525"/>
          <w:jc w:val="center"/>
        </w:trPr>
        <w:tc>
          <w:tcPr>
            <w:tcW w:w="1224" w:type="dxa"/>
          </w:tcPr>
          <w:p w14:paraId="06EA33C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Itga3</w:t>
            </w:r>
          </w:p>
        </w:tc>
        <w:tc>
          <w:tcPr>
            <w:tcW w:w="1984" w:type="dxa"/>
          </w:tcPr>
          <w:p w14:paraId="61D1B77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Integrin, alpha 3</w:t>
            </w:r>
          </w:p>
        </w:tc>
        <w:tc>
          <w:tcPr>
            <w:tcW w:w="2008" w:type="dxa"/>
          </w:tcPr>
          <w:p w14:paraId="4577CCA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2,19</w:t>
            </w:r>
          </w:p>
        </w:tc>
        <w:tc>
          <w:tcPr>
            <w:tcW w:w="990" w:type="dxa"/>
          </w:tcPr>
          <w:p w14:paraId="1FF2477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2CAD115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-1,54</w:t>
            </w:r>
          </w:p>
        </w:tc>
        <w:tc>
          <w:tcPr>
            <w:tcW w:w="990" w:type="dxa"/>
          </w:tcPr>
          <w:p w14:paraId="067F711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0,114</w:t>
            </w:r>
          </w:p>
        </w:tc>
      </w:tr>
      <w:tr w:rsidR="00C92C42" w14:paraId="6D62C5D6" w14:textId="77777777" w:rsidTr="009C6BFF">
        <w:trPr>
          <w:trHeight w:val="525"/>
          <w:jc w:val="center"/>
        </w:trPr>
        <w:tc>
          <w:tcPr>
            <w:tcW w:w="1224" w:type="dxa"/>
          </w:tcPr>
          <w:p w14:paraId="6C9C375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Itgam</w:t>
            </w:r>
            <w:proofErr w:type="spellEnd"/>
          </w:p>
        </w:tc>
        <w:tc>
          <w:tcPr>
            <w:tcW w:w="1984" w:type="dxa"/>
          </w:tcPr>
          <w:p w14:paraId="4003C36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Integrin, alpha M</w:t>
            </w:r>
          </w:p>
        </w:tc>
        <w:tc>
          <w:tcPr>
            <w:tcW w:w="2008" w:type="dxa"/>
          </w:tcPr>
          <w:p w14:paraId="6B6BDBE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-27,3</w:t>
            </w:r>
          </w:p>
        </w:tc>
        <w:tc>
          <w:tcPr>
            <w:tcW w:w="990" w:type="dxa"/>
          </w:tcPr>
          <w:p w14:paraId="23E0CB9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01EF5E9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25,68</w:t>
            </w:r>
          </w:p>
        </w:tc>
        <w:tc>
          <w:tcPr>
            <w:tcW w:w="990" w:type="dxa"/>
          </w:tcPr>
          <w:p w14:paraId="570B73B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54F8DBC8" w14:textId="77777777" w:rsidTr="009C6BFF">
        <w:trPr>
          <w:trHeight w:val="525"/>
          <w:jc w:val="center"/>
        </w:trPr>
        <w:tc>
          <w:tcPr>
            <w:tcW w:w="1224" w:type="dxa"/>
          </w:tcPr>
          <w:p w14:paraId="014CA6D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Itgav</w:t>
            </w:r>
            <w:proofErr w:type="spellEnd"/>
          </w:p>
        </w:tc>
        <w:tc>
          <w:tcPr>
            <w:tcW w:w="1984" w:type="dxa"/>
          </w:tcPr>
          <w:p w14:paraId="74A968E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Integrin, alpha V</w:t>
            </w:r>
          </w:p>
        </w:tc>
        <w:tc>
          <w:tcPr>
            <w:tcW w:w="2008" w:type="dxa"/>
          </w:tcPr>
          <w:p w14:paraId="222B891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1,48</w:t>
            </w:r>
          </w:p>
        </w:tc>
        <w:tc>
          <w:tcPr>
            <w:tcW w:w="990" w:type="dxa"/>
          </w:tcPr>
          <w:p w14:paraId="7B363A4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</w:p>
        </w:tc>
        <w:tc>
          <w:tcPr>
            <w:tcW w:w="1980" w:type="dxa"/>
          </w:tcPr>
          <w:p w14:paraId="6A676FB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-1,65</w:t>
            </w:r>
          </w:p>
        </w:tc>
        <w:tc>
          <w:tcPr>
            <w:tcW w:w="990" w:type="dxa"/>
          </w:tcPr>
          <w:p w14:paraId="1D36A8D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</w:tr>
      <w:tr w:rsidR="00C92C42" w14:paraId="24B47454" w14:textId="77777777" w:rsidTr="009C6BFF">
        <w:trPr>
          <w:trHeight w:val="300"/>
          <w:jc w:val="center"/>
        </w:trPr>
        <w:tc>
          <w:tcPr>
            <w:tcW w:w="1224" w:type="dxa"/>
          </w:tcPr>
          <w:p w14:paraId="6A147C0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Itgb1</w:t>
            </w:r>
          </w:p>
        </w:tc>
        <w:tc>
          <w:tcPr>
            <w:tcW w:w="1984" w:type="dxa"/>
          </w:tcPr>
          <w:p w14:paraId="2EE6A90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Integrin, beta 1</w:t>
            </w:r>
          </w:p>
        </w:tc>
        <w:tc>
          <w:tcPr>
            <w:tcW w:w="2008" w:type="dxa"/>
          </w:tcPr>
          <w:p w14:paraId="61EF49E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1,28</w:t>
            </w:r>
          </w:p>
        </w:tc>
        <w:tc>
          <w:tcPr>
            <w:tcW w:w="990" w:type="dxa"/>
          </w:tcPr>
          <w:p w14:paraId="33F242D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0,063</w:t>
            </w:r>
          </w:p>
        </w:tc>
        <w:tc>
          <w:tcPr>
            <w:tcW w:w="1980" w:type="dxa"/>
          </w:tcPr>
          <w:p w14:paraId="6FFBD10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990" w:type="dxa"/>
          </w:tcPr>
          <w:p w14:paraId="2A8E007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0,220</w:t>
            </w:r>
          </w:p>
        </w:tc>
      </w:tr>
      <w:tr w:rsidR="00C92C42" w14:paraId="29C7842C" w14:textId="77777777" w:rsidTr="009C6BFF">
        <w:trPr>
          <w:trHeight w:val="780"/>
          <w:jc w:val="center"/>
        </w:trPr>
        <w:tc>
          <w:tcPr>
            <w:tcW w:w="1224" w:type="dxa"/>
          </w:tcPr>
          <w:p w14:paraId="39DF7C9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Mmp10</w:t>
            </w:r>
          </w:p>
        </w:tc>
        <w:tc>
          <w:tcPr>
            <w:tcW w:w="1984" w:type="dxa"/>
          </w:tcPr>
          <w:p w14:paraId="4DBC01B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Matrix metallopeptidase 10</w:t>
            </w:r>
          </w:p>
        </w:tc>
        <w:tc>
          <w:tcPr>
            <w:tcW w:w="2008" w:type="dxa"/>
          </w:tcPr>
          <w:p w14:paraId="409B17F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-1,55</w:t>
            </w:r>
          </w:p>
        </w:tc>
        <w:tc>
          <w:tcPr>
            <w:tcW w:w="990" w:type="dxa"/>
          </w:tcPr>
          <w:p w14:paraId="18F3E9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980" w:type="dxa"/>
          </w:tcPr>
          <w:p w14:paraId="60425A0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-4,44</w:t>
            </w:r>
          </w:p>
        </w:tc>
        <w:tc>
          <w:tcPr>
            <w:tcW w:w="990" w:type="dxa"/>
          </w:tcPr>
          <w:p w14:paraId="6C8447E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0,179</w:t>
            </w:r>
          </w:p>
        </w:tc>
      </w:tr>
      <w:tr w:rsidR="00C92C42" w14:paraId="305A1710" w14:textId="77777777" w:rsidTr="009C6BFF">
        <w:trPr>
          <w:trHeight w:val="780"/>
          <w:jc w:val="center"/>
        </w:trPr>
        <w:tc>
          <w:tcPr>
            <w:tcW w:w="1224" w:type="dxa"/>
          </w:tcPr>
          <w:p w14:paraId="66264D3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Mmp2</w:t>
            </w:r>
          </w:p>
        </w:tc>
        <w:tc>
          <w:tcPr>
            <w:tcW w:w="1984" w:type="dxa"/>
          </w:tcPr>
          <w:p w14:paraId="666E4BB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Matrix metallopeptidase 2</w:t>
            </w:r>
          </w:p>
        </w:tc>
        <w:tc>
          <w:tcPr>
            <w:tcW w:w="2008" w:type="dxa"/>
          </w:tcPr>
          <w:p w14:paraId="305C9A6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1,31</w:t>
            </w:r>
          </w:p>
        </w:tc>
        <w:tc>
          <w:tcPr>
            <w:tcW w:w="990" w:type="dxa"/>
          </w:tcPr>
          <w:p w14:paraId="6B9C4E3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0,111</w:t>
            </w:r>
          </w:p>
        </w:tc>
        <w:tc>
          <w:tcPr>
            <w:tcW w:w="1980" w:type="dxa"/>
          </w:tcPr>
          <w:p w14:paraId="667163E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-1,4</w:t>
            </w:r>
          </w:p>
        </w:tc>
        <w:tc>
          <w:tcPr>
            <w:tcW w:w="990" w:type="dxa"/>
          </w:tcPr>
          <w:p w14:paraId="2713741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0,070</w:t>
            </w:r>
          </w:p>
        </w:tc>
      </w:tr>
      <w:tr w:rsidR="00C92C42" w14:paraId="7F431B41" w14:textId="77777777" w:rsidTr="009C6BFF">
        <w:trPr>
          <w:trHeight w:val="780"/>
          <w:jc w:val="center"/>
        </w:trPr>
        <w:tc>
          <w:tcPr>
            <w:tcW w:w="1224" w:type="dxa"/>
          </w:tcPr>
          <w:p w14:paraId="0B337FD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Mmp8</w:t>
            </w:r>
          </w:p>
        </w:tc>
        <w:tc>
          <w:tcPr>
            <w:tcW w:w="1984" w:type="dxa"/>
          </w:tcPr>
          <w:p w14:paraId="51BBB8A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Matrix metallopeptidase 8</w:t>
            </w:r>
          </w:p>
        </w:tc>
        <w:tc>
          <w:tcPr>
            <w:tcW w:w="2008" w:type="dxa"/>
          </w:tcPr>
          <w:p w14:paraId="29A7302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-5,21</w:t>
            </w:r>
          </w:p>
        </w:tc>
        <w:tc>
          <w:tcPr>
            <w:tcW w:w="990" w:type="dxa"/>
          </w:tcPr>
          <w:p w14:paraId="0DEE904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0,087</w:t>
            </w:r>
          </w:p>
        </w:tc>
        <w:tc>
          <w:tcPr>
            <w:tcW w:w="1980" w:type="dxa"/>
          </w:tcPr>
          <w:p w14:paraId="142193F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3,56</w:t>
            </w:r>
          </w:p>
        </w:tc>
        <w:tc>
          <w:tcPr>
            <w:tcW w:w="990" w:type="dxa"/>
          </w:tcPr>
          <w:p w14:paraId="673535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0,107</w:t>
            </w:r>
          </w:p>
        </w:tc>
      </w:tr>
      <w:tr w:rsidR="00C92C42" w14:paraId="60BC76F8" w14:textId="77777777" w:rsidTr="009C6BFF">
        <w:trPr>
          <w:trHeight w:val="780"/>
          <w:jc w:val="center"/>
        </w:trPr>
        <w:tc>
          <w:tcPr>
            <w:tcW w:w="1224" w:type="dxa"/>
          </w:tcPr>
          <w:p w14:paraId="4C7993A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Mmp9</w:t>
            </w:r>
          </w:p>
        </w:tc>
        <w:tc>
          <w:tcPr>
            <w:tcW w:w="1984" w:type="dxa"/>
          </w:tcPr>
          <w:p w14:paraId="6F2193F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Matrix metallopeptidase 9</w:t>
            </w:r>
          </w:p>
        </w:tc>
        <w:tc>
          <w:tcPr>
            <w:tcW w:w="2008" w:type="dxa"/>
          </w:tcPr>
          <w:p w14:paraId="7636CDC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-8,61</w:t>
            </w:r>
          </w:p>
        </w:tc>
        <w:tc>
          <w:tcPr>
            <w:tcW w:w="990" w:type="dxa"/>
          </w:tcPr>
          <w:p w14:paraId="2F809A1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0,002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73A34B2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19,43</w:t>
            </w:r>
          </w:p>
        </w:tc>
        <w:tc>
          <w:tcPr>
            <w:tcW w:w="990" w:type="dxa"/>
          </w:tcPr>
          <w:p w14:paraId="5A85F95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0,002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4EC66672" w14:textId="77777777" w:rsidTr="009C6BFF">
        <w:trPr>
          <w:trHeight w:val="1290"/>
          <w:jc w:val="center"/>
        </w:trPr>
        <w:tc>
          <w:tcPr>
            <w:tcW w:w="1224" w:type="dxa"/>
          </w:tcPr>
          <w:p w14:paraId="392CF08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Nfkb1</w:t>
            </w:r>
          </w:p>
        </w:tc>
        <w:tc>
          <w:tcPr>
            <w:tcW w:w="1984" w:type="dxa"/>
          </w:tcPr>
          <w:p w14:paraId="0C14E64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Nuclear factor of kappa light polypeptide gene enhancer in B-cells 1</w:t>
            </w:r>
          </w:p>
        </w:tc>
        <w:tc>
          <w:tcPr>
            <w:tcW w:w="2008" w:type="dxa"/>
          </w:tcPr>
          <w:p w14:paraId="18D30D3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1,5     </w:t>
            </w:r>
          </w:p>
        </w:tc>
        <w:tc>
          <w:tcPr>
            <w:tcW w:w="990" w:type="dxa"/>
          </w:tcPr>
          <w:p w14:paraId="73AE74C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0,042</w:t>
            </w:r>
          </w:p>
        </w:tc>
        <w:tc>
          <w:tcPr>
            <w:tcW w:w="1980" w:type="dxa"/>
          </w:tcPr>
          <w:p w14:paraId="06C3F8C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-1,26</w:t>
            </w:r>
          </w:p>
        </w:tc>
        <w:tc>
          <w:tcPr>
            <w:tcW w:w="990" w:type="dxa"/>
          </w:tcPr>
          <w:p w14:paraId="272B9A2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0,234</w:t>
            </w:r>
          </w:p>
        </w:tc>
      </w:tr>
      <w:tr w:rsidR="00C92C42" w14:paraId="5D35F2CE" w14:textId="77777777" w:rsidTr="009C6BFF">
        <w:trPr>
          <w:trHeight w:val="300"/>
          <w:jc w:val="center"/>
        </w:trPr>
        <w:tc>
          <w:tcPr>
            <w:tcW w:w="1224" w:type="dxa"/>
          </w:tcPr>
          <w:p w14:paraId="2C5502C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Nog</w:t>
            </w:r>
            <w:proofErr w:type="spellEnd"/>
          </w:p>
        </w:tc>
        <w:tc>
          <w:tcPr>
            <w:tcW w:w="1984" w:type="dxa"/>
          </w:tcPr>
          <w:p w14:paraId="54592EB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Noggin</w:t>
            </w:r>
          </w:p>
        </w:tc>
        <w:tc>
          <w:tcPr>
            <w:tcW w:w="2008" w:type="dxa"/>
          </w:tcPr>
          <w:p w14:paraId="7C61FDD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-11,08</w:t>
            </w:r>
          </w:p>
        </w:tc>
        <w:tc>
          <w:tcPr>
            <w:tcW w:w="990" w:type="dxa"/>
          </w:tcPr>
          <w:p w14:paraId="565324E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0,005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4EBA793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2,45</w:t>
            </w:r>
          </w:p>
        </w:tc>
        <w:tc>
          <w:tcPr>
            <w:tcW w:w="990" w:type="dxa"/>
          </w:tcPr>
          <w:p w14:paraId="62C93CF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0,078</w:t>
            </w:r>
          </w:p>
        </w:tc>
      </w:tr>
      <w:tr w:rsidR="00C92C42" w14:paraId="4C450BDE" w14:textId="77777777" w:rsidTr="009C6BFF">
        <w:trPr>
          <w:trHeight w:val="1035"/>
          <w:jc w:val="center"/>
        </w:trPr>
        <w:tc>
          <w:tcPr>
            <w:tcW w:w="1224" w:type="dxa"/>
          </w:tcPr>
          <w:p w14:paraId="79B09F7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Pdgfa</w:t>
            </w:r>
            <w:proofErr w:type="spellEnd"/>
          </w:p>
        </w:tc>
        <w:tc>
          <w:tcPr>
            <w:tcW w:w="1984" w:type="dxa"/>
          </w:tcPr>
          <w:p w14:paraId="07E1FE1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Platelet-derived growth factor alpha polypeptide</w:t>
            </w:r>
          </w:p>
        </w:tc>
        <w:tc>
          <w:tcPr>
            <w:tcW w:w="2008" w:type="dxa"/>
          </w:tcPr>
          <w:p w14:paraId="03DD367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1,37</w:t>
            </w:r>
          </w:p>
        </w:tc>
        <w:tc>
          <w:tcPr>
            <w:tcW w:w="990" w:type="dxa"/>
          </w:tcPr>
          <w:p w14:paraId="587FF82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0,016</w:t>
            </w:r>
          </w:p>
        </w:tc>
        <w:tc>
          <w:tcPr>
            <w:tcW w:w="1980" w:type="dxa"/>
          </w:tcPr>
          <w:p w14:paraId="405EF5F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-1,4</w:t>
            </w:r>
          </w:p>
        </w:tc>
        <w:tc>
          <w:tcPr>
            <w:tcW w:w="990" w:type="dxa"/>
          </w:tcPr>
          <w:p w14:paraId="160EAE6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0,162</w:t>
            </w:r>
          </w:p>
        </w:tc>
      </w:tr>
      <w:tr w:rsidR="00C92C42" w14:paraId="369CBE3E" w14:textId="77777777" w:rsidTr="009C6BFF">
        <w:trPr>
          <w:trHeight w:val="1290"/>
          <w:jc w:val="center"/>
        </w:trPr>
        <w:tc>
          <w:tcPr>
            <w:tcW w:w="1224" w:type="dxa"/>
          </w:tcPr>
          <w:p w14:paraId="0FE51FD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Phex</w:t>
            </w:r>
          </w:p>
        </w:tc>
        <w:tc>
          <w:tcPr>
            <w:tcW w:w="1984" w:type="dxa"/>
          </w:tcPr>
          <w:p w14:paraId="6402321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Phosphate regulating endopeptidase homolog, X-linked</w:t>
            </w:r>
          </w:p>
        </w:tc>
        <w:tc>
          <w:tcPr>
            <w:tcW w:w="2008" w:type="dxa"/>
          </w:tcPr>
          <w:p w14:paraId="4347CFA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-1,52</w:t>
            </w:r>
          </w:p>
        </w:tc>
        <w:tc>
          <w:tcPr>
            <w:tcW w:w="990" w:type="dxa"/>
          </w:tcPr>
          <w:p w14:paraId="34F52D5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980" w:type="dxa"/>
          </w:tcPr>
          <w:p w14:paraId="3CD8C13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2,89</w:t>
            </w:r>
          </w:p>
        </w:tc>
        <w:tc>
          <w:tcPr>
            <w:tcW w:w="990" w:type="dxa"/>
          </w:tcPr>
          <w:p w14:paraId="627827D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0,013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451C7E29" w14:textId="77777777" w:rsidTr="009C6BFF">
        <w:trPr>
          <w:trHeight w:val="780"/>
          <w:jc w:val="center"/>
        </w:trPr>
        <w:tc>
          <w:tcPr>
            <w:tcW w:w="1224" w:type="dxa"/>
          </w:tcPr>
          <w:p w14:paraId="363B1C4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Runx2</w:t>
            </w:r>
          </w:p>
        </w:tc>
        <w:tc>
          <w:tcPr>
            <w:tcW w:w="1984" w:type="dxa"/>
          </w:tcPr>
          <w:p w14:paraId="14B89BC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Runt-related transcription factor 2</w:t>
            </w:r>
          </w:p>
        </w:tc>
        <w:tc>
          <w:tcPr>
            <w:tcW w:w="2008" w:type="dxa"/>
          </w:tcPr>
          <w:p w14:paraId="093CB57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1,44</w:t>
            </w:r>
          </w:p>
        </w:tc>
        <w:tc>
          <w:tcPr>
            <w:tcW w:w="990" w:type="dxa"/>
          </w:tcPr>
          <w:p w14:paraId="7909D14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0,039</w:t>
            </w:r>
          </w:p>
        </w:tc>
        <w:tc>
          <w:tcPr>
            <w:tcW w:w="1980" w:type="dxa"/>
          </w:tcPr>
          <w:p w14:paraId="08AF264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-1,11</w:t>
            </w:r>
          </w:p>
        </w:tc>
        <w:tc>
          <w:tcPr>
            <w:tcW w:w="990" w:type="dxa"/>
          </w:tcPr>
          <w:p w14:paraId="425B56C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0,649</w:t>
            </w:r>
          </w:p>
        </w:tc>
      </w:tr>
      <w:tr w:rsidR="00C92C42" w14:paraId="71538200" w14:textId="77777777" w:rsidTr="009C6BFF">
        <w:trPr>
          <w:trHeight w:val="1290"/>
          <w:jc w:val="center"/>
        </w:trPr>
        <w:tc>
          <w:tcPr>
            <w:tcW w:w="1224" w:type="dxa"/>
          </w:tcPr>
          <w:p w14:paraId="7120C66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Serpinh1</w:t>
            </w:r>
          </w:p>
        </w:tc>
        <w:tc>
          <w:tcPr>
            <w:tcW w:w="1984" w:type="dxa"/>
          </w:tcPr>
          <w:p w14:paraId="11676F2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Serine (or cysteine) peptidase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inhibitor, clade H, member 1</w:t>
            </w:r>
          </w:p>
        </w:tc>
        <w:tc>
          <w:tcPr>
            <w:tcW w:w="2008" w:type="dxa"/>
          </w:tcPr>
          <w:p w14:paraId="481EEA1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1,26</w:t>
            </w:r>
          </w:p>
        </w:tc>
        <w:tc>
          <w:tcPr>
            <w:tcW w:w="990" w:type="dxa"/>
          </w:tcPr>
          <w:p w14:paraId="6506D7B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0,041</w:t>
            </w:r>
          </w:p>
        </w:tc>
        <w:tc>
          <w:tcPr>
            <w:tcW w:w="1980" w:type="dxa"/>
          </w:tcPr>
          <w:p w14:paraId="528F124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1,32</w:t>
            </w:r>
          </w:p>
        </w:tc>
        <w:tc>
          <w:tcPr>
            <w:tcW w:w="990" w:type="dxa"/>
          </w:tcPr>
          <w:p w14:paraId="55BDE6F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0,577</w:t>
            </w:r>
          </w:p>
        </w:tc>
      </w:tr>
      <w:tr w:rsidR="00C92C42" w14:paraId="66D44AED" w14:textId="77777777" w:rsidTr="009C6BFF">
        <w:trPr>
          <w:trHeight w:val="525"/>
          <w:jc w:val="center"/>
        </w:trPr>
        <w:tc>
          <w:tcPr>
            <w:tcW w:w="1224" w:type="dxa"/>
          </w:tcPr>
          <w:p w14:paraId="2BAF312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Smad1</w:t>
            </w:r>
          </w:p>
        </w:tc>
        <w:tc>
          <w:tcPr>
            <w:tcW w:w="1984" w:type="dxa"/>
          </w:tcPr>
          <w:p w14:paraId="7AFCDE5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 family member 1</w:t>
            </w:r>
          </w:p>
        </w:tc>
        <w:tc>
          <w:tcPr>
            <w:tcW w:w="2008" w:type="dxa"/>
          </w:tcPr>
          <w:p w14:paraId="51EB56A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-1,9     </w:t>
            </w:r>
          </w:p>
        </w:tc>
        <w:tc>
          <w:tcPr>
            <w:tcW w:w="990" w:type="dxa"/>
          </w:tcPr>
          <w:p w14:paraId="4C68EA0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0,201</w:t>
            </w:r>
          </w:p>
        </w:tc>
        <w:tc>
          <w:tcPr>
            <w:tcW w:w="1980" w:type="dxa"/>
          </w:tcPr>
          <w:p w14:paraId="6FE653A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-1,32</w:t>
            </w:r>
          </w:p>
        </w:tc>
        <w:tc>
          <w:tcPr>
            <w:tcW w:w="990" w:type="dxa"/>
          </w:tcPr>
          <w:p w14:paraId="7223E9F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0,133</w:t>
            </w:r>
          </w:p>
        </w:tc>
      </w:tr>
      <w:tr w:rsidR="00C92C42" w14:paraId="1AF2C1D9" w14:textId="77777777" w:rsidTr="009C6BFF">
        <w:trPr>
          <w:trHeight w:val="525"/>
          <w:jc w:val="center"/>
        </w:trPr>
        <w:tc>
          <w:tcPr>
            <w:tcW w:w="1224" w:type="dxa"/>
          </w:tcPr>
          <w:p w14:paraId="794B52F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Smad2</w:t>
            </w:r>
          </w:p>
        </w:tc>
        <w:tc>
          <w:tcPr>
            <w:tcW w:w="1984" w:type="dxa"/>
          </w:tcPr>
          <w:p w14:paraId="59BACB0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 family member 2</w:t>
            </w:r>
          </w:p>
        </w:tc>
        <w:tc>
          <w:tcPr>
            <w:tcW w:w="2008" w:type="dxa"/>
          </w:tcPr>
          <w:p w14:paraId="6E0B008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-1,19</w:t>
            </w:r>
          </w:p>
        </w:tc>
        <w:tc>
          <w:tcPr>
            <w:tcW w:w="990" w:type="dxa"/>
          </w:tcPr>
          <w:p w14:paraId="37208EC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0,145</w:t>
            </w:r>
          </w:p>
        </w:tc>
        <w:tc>
          <w:tcPr>
            <w:tcW w:w="1980" w:type="dxa"/>
          </w:tcPr>
          <w:p w14:paraId="7712C18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-1,09</w:t>
            </w:r>
          </w:p>
        </w:tc>
        <w:tc>
          <w:tcPr>
            <w:tcW w:w="990" w:type="dxa"/>
          </w:tcPr>
          <w:p w14:paraId="2596882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0,547</w:t>
            </w:r>
          </w:p>
        </w:tc>
      </w:tr>
      <w:tr w:rsidR="00C92C42" w14:paraId="689FB88F" w14:textId="77777777" w:rsidTr="009C6BFF">
        <w:trPr>
          <w:trHeight w:val="525"/>
          <w:jc w:val="center"/>
        </w:trPr>
        <w:tc>
          <w:tcPr>
            <w:tcW w:w="1224" w:type="dxa"/>
          </w:tcPr>
          <w:p w14:paraId="6E036EB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Smad3</w:t>
            </w:r>
          </w:p>
        </w:tc>
        <w:tc>
          <w:tcPr>
            <w:tcW w:w="1984" w:type="dxa"/>
          </w:tcPr>
          <w:p w14:paraId="14BAFD8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 family member 3</w:t>
            </w:r>
          </w:p>
        </w:tc>
        <w:tc>
          <w:tcPr>
            <w:tcW w:w="2008" w:type="dxa"/>
          </w:tcPr>
          <w:p w14:paraId="649D13E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1,08</w:t>
            </w:r>
          </w:p>
        </w:tc>
        <w:tc>
          <w:tcPr>
            <w:tcW w:w="990" w:type="dxa"/>
          </w:tcPr>
          <w:p w14:paraId="7911B2C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0,549</w:t>
            </w:r>
          </w:p>
        </w:tc>
        <w:tc>
          <w:tcPr>
            <w:tcW w:w="1980" w:type="dxa"/>
          </w:tcPr>
          <w:p w14:paraId="3703592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-1,11</w:t>
            </w:r>
          </w:p>
        </w:tc>
        <w:tc>
          <w:tcPr>
            <w:tcW w:w="990" w:type="dxa"/>
          </w:tcPr>
          <w:p w14:paraId="1680DCB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0,373</w:t>
            </w:r>
          </w:p>
        </w:tc>
      </w:tr>
      <w:tr w:rsidR="00C92C42" w14:paraId="0FA7C7E0" w14:textId="77777777" w:rsidTr="009C6BFF">
        <w:trPr>
          <w:trHeight w:val="525"/>
          <w:jc w:val="center"/>
        </w:trPr>
        <w:tc>
          <w:tcPr>
            <w:tcW w:w="1224" w:type="dxa"/>
          </w:tcPr>
          <w:p w14:paraId="5278379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Smad4</w:t>
            </w:r>
          </w:p>
        </w:tc>
        <w:tc>
          <w:tcPr>
            <w:tcW w:w="1984" w:type="dxa"/>
          </w:tcPr>
          <w:p w14:paraId="68FA70E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 family member 4</w:t>
            </w:r>
          </w:p>
        </w:tc>
        <w:tc>
          <w:tcPr>
            <w:tcW w:w="2008" w:type="dxa"/>
          </w:tcPr>
          <w:p w14:paraId="6ACB2DB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1,18</w:t>
            </w:r>
          </w:p>
        </w:tc>
        <w:tc>
          <w:tcPr>
            <w:tcW w:w="990" w:type="dxa"/>
          </w:tcPr>
          <w:p w14:paraId="0FA54B0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0,279</w:t>
            </w:r>
          </w:p>
        </w:tc>
        <w:tc>
          <w:tcPr>
            <w:tcW w:w="1980" w:type="dxa"/>
          </w:tcPr>
          <w:p w14:paraId="533C10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-1,82</w:t>
            </w:r>
          </w:p>
        </w:tc>
        <w:tc>
          <w:tcPr>
            <w:tcW w:w="990" w:type="dxa"/>
          </w:tcPr>
          <w:p w14:paraId="4242970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0,026</w:t>
            </w:r>
          </w:p>
        </w:tc>
      </w:tr>
      <w:tr w:rsidR="00C92C42" w14:paraId="3E268EEB" w14:textId="77777777" w:rsidTr="009C6BFF">
        <w:trPr>
          <w:trHeight w:val="525"/>
          <w:jc w:val="center"/>
        </w:trPr>
        <w:tc>
          <w:tcPr>
            <w:tcW w:w="1224" w:type="dxa"/>
          </w:tcPr>
          <w:p w14:paraId="32AB8CE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Smad5</w:t>
            </w:r>
          </w:p>
        </w:tc>
        <w:tc>
          <w:tcPr>
            <w:tcW w:w="1984" w:type="dxa"/>
          </w:tcPr>
          <w:p w14:paraId="7A4A54E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SMAD family member 5</w:t>
            </w:r>
          </w:p>
        </w:tc>
        <w:tc>
          <w:tcPr>
            <w:tcW w:w="2008" w:type="dxa"/>
          </w:tcPr>
          <w:p w14:paraId="10A84F4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1,02</w:t>
            </w:r>
          </w:p>
        </w:tc>
        <w:tc>
          <w:tcPr>
            <w:tcW w:w="990" w:type="dxa"/>
          </w:tcPr>
          <w:p w14:paraId="23F723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0,917</w:t>
            </w:r>
          </w:p>
        </w:tc>
        <w:tc>
          <w:tcPr>
            <w:tcW w:w="1980" w:type="dxa"/>
          </w:tcPr>
          <w:p w14:paraId="5B0A660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-1,32</w:t>
            </w:r>
          </w:p>
        </w:tc>
        <w:tc>
          <w:tcPr>
            <w:tcW w:w="990" w:type="dxa"/>
          </w:tcPr>
          <w:p w14:paraId="38F8DC4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0,021</w:t>
            </w:r>
          </w:p>
        </w:tc>
      </w:tr>
      <w:tr w:rsidR="00C92C42" w14:paraId="00081B29" w14:textId="77777777" w:rsidTr="009C6BFF">
        <w:trPr>
          <w:trHeight w:val="300"/>
          <w:jc w:val="center"/>
        </w:trPr>
        <w:tc>
          <w:tcPr>
            <w:tcW w:w="1224" w:type="dxa"/>
          </w:tcPr>
          <w:p w14:paraId="6845970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Sost</w:t>
            </w:r>
          </w:p>
        </w:tc>
        <w:tc>
          <w:tcPr>
            <w:tcW w:w="1984" w:type="dxa"/>
          </w:tcPr>
          <w:p w14:paraId="50BFB03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Sclerosteosis</w:t>
            </w:r>
            <w:proofErr w:type="spellEnd"/>
          </w:p>
        </w:tc>
        <w:tc>
          <w:tcPr>
            <w:tcW w:w="2008" w:type="dxa"/>
          </w:tcPr>
          <w:p w14:paraId="64D85BE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-1,01</w:t>
            </w:r>
          </w:p>
        </w:tc>
        <w:tc>
          <w:tcPr>
            <w:tcW w:w="990" w:type="dxa"/>
          </w:tcPr>
          <w:p w14:paraId="5B4A03D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0,967</w:t>
            </w:r>
          </w:p>
        </w:tc>
        <w:tc>
          <w:tcPr>
            <w:tcW w:w="1980" w:type="dxa"/>
          </w:tcPr>
          <w:p w14:paraId="4182D41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</w:t>
            </w:r>
          </w:p>
        </w:tc>
        <w:tc>
          <w:tcPr>
            <w:tcW w:w="990" w:type="dxa"/>
          </w:tcPr>
          <w:p w14:paraId="530EF63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0,611</w:t>
            </w:r>
          </w:p>
        </w:tc>
      </w:tr>
      <w:tr w:rsidR="00C92C42" w14:paraId="703F6DD5" w14:textId="77777777" w:rsidTr="009C6BFF">
        <w:trPr>
          <w:trHeight w:val="780"/>
          <w:jc w:val="center"/>
        </w:trPr>
        <w:tc>
          <w:tcPr>
            <w:tcW w:w="1224" w:type="dxa"/>
          </w:tcPr>
          <w:p w14:paraId="5206A77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Sox9</w:t>
            </w:r>
          </w:p>
        </w:tc>
        <w:tc>
          <w:tcPr>
            <w:tcW w:w="1984" w:type="dxa"/>
          </w:tcPr>
          <w:p w14:paraId="6452990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SRY-box containing gene 9</w:t>
            </w:r>
          </w:p>
        </w:tc>
        <w:tc>
          <w:tcPr>
            <w:tcW w:w="2008" w:type="dxa"/>
          </w:tcPr>
          <w:p w14:paraId="4FC690F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1,77</w:t>
            </w:r>
          </w:p>
        </w:tc>
        <w:tc>
          <w:tcPr>
            <w:tcW w:w="990" w:type="dxa"/>
          </w:tcPr>
          <w:p w14:paraId="0FB5312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0,028</w:t>
            </w:r>
          </w:p>
        </w:tc>
        <w:tc>
          <w:tcPr>
            <w:tcW w:w="1980" w:type="dxa"/>
          </w:tcPr>
          <w:p w14:paraId="352A4BB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-1,79</w:t>
            </w:r>
          </w:p>
        </w:tc>
        <w:tc>
          <w:tcPr>
            <w:tcW w:w="990" w:type="dxa"/>
          </w:tcPr>
          <w:p w14:paraId="32A7F3C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0,016</w:t>
            </w:r>
          </w:p>
        </w:tc>
      </w:tr>
      <w:tr w:rsidR="00C92C42" w14:paraId="7F46E94C" w14:textId="77777777" w:rsidTr="009C6BFF">
        <w:trPr>
          <w:trHeight w:val="780"/>
          <w:jc w:val="center"/>
        </w:trPr>
        <w:tc>
          <w:tcPr>
            <w:tcW w:w="1224" w:type="dxa"/>
          </w:tcPr>
          <w:p w14:paraId="4C65771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Sp7</w:t>
            </w:r>
          </w:p>
        </w:tc>
        <w:tc>
          <w:tcPr>
            <w:tcW w:w="1984" w:type="dxa"/>
          </w:tcPr>
          <w:p w14:paraId="6B96B12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Sp7 transcription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fator</w:t>
            </w:r>
            <w:proofErr w:type="spellEnd"/>
          </w:p>
        </w:tc>
        <w:tc>
          <w:tcPr>
            <w:tcW w:w="2008" w:type="dxa"/>
          </w:tcPr>
          <w:p w14:paraId="0F17126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1,57</w:t>
            </w:r>
          </w:p>
        </w:tc>
        <w:tc>
          <w:tcPr>
            <w:tcW w:w="990" w:type="dxa"/>
          </w:tcPr>
          <w:p w14:paraId="032A400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0,200</w:t>
            </w:r>
          </w:p>
        </w:tc>
        <w:tc>
          <w:tcPr>
            <w:tcW w:w="1980" w:type="dxa"/>
          </w:tcPr>
          <w:p w14:paraId="06E820D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1,05</w:t>
            </w:r>
          </w:p>
        </w:tc>
        <w:tc>
          <w:tcPr>
            <w:tcW w:w="990" w:type="dxa"/>
          </w:tcPr>
          <w:p w14:paraId="1241BEF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0,903</w:t>
            </w:r>
          </w:p>
        </w:tc>
      </w:tr>
      <w:tr w:rsidR="00C92C42" w14:paraId="172B91BA" w14:textId="77777777" w:rsidTr="009C6BFF">
        <w:trPr>
          <w:trHeight w:val="780"/>
          <w:jc w:val="center"/>
        </w:trPr>
        <w:tc>
          <w:tcPr>
            <w:tcW w:w="1224" w:type="dxa"/>
          </w:tcPr>
          <w:p w14:paraId="5E70FDA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Spp1</w:t>
            </w:r>
          </w:p>
        </w:tc>
        <w:tc>
          <w:tcPr>
            <w:tcW w:w="1984" w:type="dxa"/>
          </w:tcPr>
          <w:p w14:paraId="2FC1088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Secreted phosphoprotein 1</w:t>
            </w:r>
          </w:p>
        </w:tc>
        <w:tc>
          <w:tcPr>
            <w:tcW w:w="2008" w:type="dxa"/>
          </w:tcPr>
          <w:p w14:paraId="1B71EB3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1,19</w:t>
            </w:r>
          </w:p>
        </w:tc>
        <w:tc>
          <w:tcPr>
            <w:tcW w:w="990" w:type="dxa"/>
          </w:tcPr>
          <w:p w14:paraId="7C5A006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0,012</w:t>
            </w:r>
          </w:p>
        </w:tc>
        <w:tc>
          <w:tcPr>
            <w:tcW w:w="1980" w:type="dxa"/>
          </w:tcPr>
          <w:p w14:paraId="23CDBA8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-1,14</w:t>
            </w:r>
          </w:p>
        </w:tc>
        <w:tc>
          <w:tcPr>
            <w:tcW w:w="990" w:type="dxa"/>
          </w:tcPr>
          <w:p w14:paraId="2679512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0,047</w:t>
            </w:r>
          </w:p>
        </w:tc>
      </w:tr>
      <w:tr w:rsidR="00C92C42" w14:paraId="48CA7FD7" w14:textId="77777777" w:rsidTr="009C6BFF">
        <w:trPr>
          <w:trHeight w:val="780"/>
          <w:jc w:val="center"/>
        </w:trPr>
        <w:tc>
          <w:tcPr>
            <w:tcW w:w="1224" w:type="dxa"/>
          </w:tcPr>
          <w:p w14:paraId="7D823B6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Tgfb1</w:t>
            </w:r>
          </w:p>
        </w:tc>
        <w:tc>
          <w:tcPr>
            <w:tcW w:w="1984" w:type="dxa"/>
          </w:tcPr>
          <w:p w14:paraId="082DA60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Transforming growth factor, beta 1</w:t>
            </w:r>
          </w:p>
        </w:tc>
        <w:tc>
          <w:tcPr>
            <w:tcW w:w="2008" w:type="dxa"/>
          </w:tcPr>
          <w:p w14:paraId="5A480D1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1,58</w:t>
            </w:r>
          </w:p>
        </w:tc>
        <w:tc>
          <w:tcPr>
            <w:tcW w:w="990" w:type="dxa"/>
          </w:tcPr>
          <w:p w14:paraId="192A6F4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0,044</w:t>
            </w:r>
          </w:p>
        </w:tc>
        <w:tc>
          <w:tcPr>
            <w:tcW w:w="1980" w:type="dxa"/>
          </w:tcPr>
          <w:p w14:paraId="0BFB439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-1,24</w:t>
            </w:r>
          </w:p>
        </w:tc>
        <w:tc>
          <w:tcPr>
            <w:tcW w:w="990" w:type="dxa"/>
          </w:tcPr>
          <w:p w14:paraId="415DDBE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0,400</w:t>
            </w:r>
          </w:p>
        </w:tc>
      </w:tr>
      <w:tr w:rsidR="00C92C42" w14:paraId="708C2D21" w14:textId="77777777" w:rsidTr="009C6BFF">
        <w:trPr>
          <w:trHeight w:val="780"/>
          <w:jc w:val="center"/>
        </w:trPr>
        <w:tc>
          <w:tcPr>
            <w:tcW w:w="1224" w:type="dxa"/>
          </w:tcPr>
          <w:p w14:paraId="1B97412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Tgfb2</w:t>
            </w:r>
          </w:p>
        </w:tc>
        <w:tc>
          <w:tcPr>
            <w:tcW w:w="1984" w:type="dxa"/>
          </w:tcPr>
          <w:p w14:paraId="14AB848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Transforming growth factor, beta 2</w:t>
            </w:r>
          </w:p>
        </w:tc>
        <w:tc>
          <w:tcPr>
            <w:tcW w:w="2008" w:type="dxa"/>
          </w:tcPr>
          <w:p w14:paraId="1307351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-1,72</w:t>
            </w:r>
          </w:p>
        </w:tc>
        <w:tc>
          <w:tcPr>
            <w:tcW w:w="990" w:type="dxa"/>
          </w:tcPr>
          <w:p w14:paraId="168B656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0,031</w:t>
            </w:r>
          </w:p>
        </w:tc>
        <w:tc>
          <w:tcPr>
            <w:tcW w:w="1980" w:type="dxa"/>
          </w:tcPr>
          <w:p w14:paraId="7CBD076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1,84</w:t>
            </w:r>
          </w:p>
        </w:tc>
        <w:tc>
          <w:tcPr>
            <w:tcW w:w="990" w:type="dxa"/>
          </w:tcPr>
          <w:p w14:paraId="7AD24AC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0,031</w:t>
            </w:r>
          </w:p>
        </w:tc>
      </w:tr>
      <w:tr w:rsidR="00C92C42" w14:paraId="1CA9B629" w14:textId="77777777" w:rsidTr="009C6BFF">
        <w:trPr>
          <w:trHeight w:val="780"/>
          <w:jc w:val="center"/>
        </w:trPr>
        <w:tc>
          <w:tcPr>
            <w:tcW w:w="1224" w:type="dxa"/>
          </w:tcPr>
          <w:p w14:paraId="4CAC2DA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Tgfb3</w:t>
            </w:r>
          </w:p>
        </w:tc>
        <w:tc>
          <w:tcPr>
            <w:tcW w:w="1984" w:type="dxa"/>
          </w:tcPr>
          <w:p w14:paraId="0460DB8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Transforming growth factor, beta 3</w:t>
            </w:r>
          </w:p>
        </w:tc>
        <w:tc>
          <w:tcPr>
            <w:tcW w:w="2008" w:type="dxa"/>
          </w:tcPr>
          <w:p w14:paraId="12D1AA4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-1,37</w:t>
            </w:r>
          </w:p>
        </w:tc>
        <w:tc>
          <w:tcPr>
            <w:tcW w:w="990" w:type="dxa"/>
          </w:tcPr>
          <w:p w14:paraId="107EF59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0,076</w:t>
            </w:r>
          </w:p>
        </w:tc>
        <w:tc>
          <w:tcPr>
            <w:tcW w:w="1980" w:type="dxa"/>
          </w:tcPr>
          <w:p w14:paraId="719F418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2,08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05A16B9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0,035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2312021E" w14:textId="77777777" w:rsidTr="009C6BFF">
        <w:trPr>
          <w:trHeight w:val="780"/>
          <w:jc w:val="center"/>
        </w:trPr>
        <w:tc>
          <w:tcPr>
            <w:tcW w:w="1224" w:type="dxa"/>
          </w:tcPr>
          <w:p w14:paraId="35BDF3C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Tgfbr1</w:t>
            </w:r>
          </w:p>
        </w:tc>
        <w:tc>
          <w:tcPr>
            <w:tcW w:w="1984" w:type="dxa"/>
          </w:tcPr>
          <w:p w14:paraId="533CD0B6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Transforming growth factor, beta receptor 1</w:t>
            </w:r>
          </w:p>
        </w:tc>
        <w:tc>
          <w:tcPr>
            <w:tcW w:w="2008" w:type="dxa"/>
          </w:tcPr>
          <w:p w14:paraId="5F1FA64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1,3     </w:t>
            </w:r>
          </w:p>
        </w:tc>
        <w:tc>
          <w:tcPr>
            <w:tcW w:w="990" w:type="dxa"/>
          </w:tcPr>
          <w:p w14:paraId="5C3B4C5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0,031</w:t>
            </w:r>
          </w:p>
        </w:tc>
        <w:tc>
          <w:tcPr>
            <w:tcW w:w="1980" w:type="dxa"/>
          </w:tcPr>
          <w:p w14:paraId="69ED395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-1,52</w:t>
            </w:r>
          </w:p>
        </w:tc>
        <w:tc>
          <w:tcPr>
            <w:tcW w:w="990" w:type="dxa"/>
          </w:tcPr>
          <w:p w14:paraId="4CBDA93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0,037</w:t>
            </w:r>
          </w:p>
        </w:tc>
      </w:tr>
      <w:tr w:rsidR="00C92C42" w14:paraId="48D2E6D5" w14:textId="77777777" w:rsidTr="009C6BFF">
        <w:trPr>
          <w:trHeight w:val="780"/>
          <w:jc w:val="center"/>
        </w:trPr>
        <w:tc>
          <w:tcPr>
            <w:tcW w:w="1224" w:type="dxa"/>
          </w:tcPr>
          <w:p w14:paraId="04E80FE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Tgfbr2</w:t>
            </w:r>
          </w:p>
        </w:tc>
        <w:tc>
          <w:tcPr>
            <w:tcW w:w="1984" w:type="dxa"/>
          </w:tcPr>
          <w:p w14:paraId="55B6733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Transforming growth factor, beta receptor II</w:t>
            </w:r>
          </w:p>
        </w:tc>
        <w:tc>
          <w:tcPr>
            <w:tcW w:w="2008" w:type="dxa"/>
          </w:tcPr>
          <w:p w14:paraId="5370146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     </w:t>
            </w:r>
          </w:p>
        </w:tc>
        <w:tc>
          <w:tcPr>
            <w:tcW w:w="990" w:type="dxa"/>
          </w:tcPr>
          <w:p w14:paraId="0DCC599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0,884</w:t>
            </w:r>
          </w:p>
        </w:tc>
        <w:tc>
          <w:tcPr>
            <w:tcW w:w="1980" w:type="dxa"/>
          </w:tcPr>
          <w:p w14:paraId="7395ADF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1,06</w:t>
            </w:r>
          </w:p>
        </w:tc>
        <w:tc>
          <w:tcPr>
            <w:tcW w:w="990" w:type="dxa"/>
          </w:tcPr>
          <w:p w14:paraId="50402B8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0,883</w:t>
            </w:r>
          </w:p>
        </w:tc>
      </w:tr>
      <w:tr w:rsidR="00C92C42" w14:paraId="4BA56AB2" w14:textId="77777777" w:rsidTr="009C6BFF">
        <w:trPr>
          <w:trHeight w:val="1035"/>
          <w:jc w:val="center"/>
        </w:trPr>
        <w:tc>
          <w:tcPr>
            <w:tcW w:w="1224" w:type="dxa"/>
          </w:tcPr>
          <w:p w14:paraId="5DEE5ED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Tgfbr3</w:t>
            </w:r>
          </w:p>
        </w:tc>
        <w:tc>
          <w:tcPr>
            <w:tcW w:w="1984" w:type="dxa"/>
          </w:tcPr>
          <w:p w14:paraId="1CB8E8F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Transforming growth factor, beta receptor III</w:t>
            </w:r>
          </w:p>
        </w:tc>
        <w:tc>
          <w:tcPr>
            <w:tcW w:w="2008" w:type="dxa"/>
          </w:tcPr>
          <w:p w14:paraId="7CCE58E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1,24</w:t>
            </w:r>
          </w:p>
        </w:tc>
        <w:tc>
          <w:tcPr>
            <w:tcW w:w="990" w:type="dxa"/>
          </w:tcPr>
          <w:p w14:paraId="13352B2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0,209</w:t>
            </w:r>
          </w:p>
        </w:tc>
        <w:tc>
          <w:tcPr>
            <w:tcW w:w="1980" w:type="dxa"/>
          </w:tcPr>
          <w:p w14:paraId="79C42DAF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-2,19</w:t>
            </w:r>
          </w:p>
        </w:tc>
        <w:tc>
          <w:tcPr>
            <w:tcW w:w="990" w:type="dxa"/>
          </w:tcPr>
          <w:p w14:paraId="7619823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0,002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62BB6E59" w14:textId="77777777" w:rsidTr="009C6BFF">
        <w:trPr>
          <w:trHeight w:val="1035"/>
          <w:jc w:val="center"/>
        </w:trPr>
        <w:tc>
          <w:tcPr>
            <w:tcW w:w="1224" w:type="dxa"/>
          </w:tcPr>
          <w:p w14:paraId="23FB0C1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Tnf</w:t>
            </w:r>
            <w:proofErr w:type="spellEnd"/>
          </w:p>
        </w:tc>
        <w:tc>
          <w:tcPr>
            <w:tcW w:w="1984" w:type="dxa"/>
          </w:tcPr>
          <w:p w14:paraId="710C085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Tumor necrosis factor (TNF superfamily, member 2)</w:t>
            </w:r>
          </w:p>
        </w:tc>
        <w:tc>
          <w:tcPr>
            <w:tcW w:w="2008" w:type="dxa"/>
          </w:tcPr>
          <w:p w14:paraId="75A851E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-55,12</w:t>
            </w:r>
          </w:p>
        </w:tc>
        <w:tc>
          <w:tcPr>
            <w:tcW w:w="990" w:type="dxa"/>
          </w:tcPr>
          <w:p w14:paraId="555B37E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277D68A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42,19</w:t>
            </w:r>
          </w:p>
        </w:tc>
        <w:tc>
          <w:tcPr>
            <w:tcW w:w="990" w:type="dxa"/>
          </w:tcPr>
          <w:p w14:paraId="112565B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43BEFDB3" w14:textId="77777777" w:rsidTr="009C6BFF">
        <w:trPr>
          <w:trHeight w:val="1035"/>
          <w:jc w:val="center"/>
        </w:trPr>
        <w:tc>
          <w:tcPr>
            <w:tcW w:w="1224" w:type="dxa"/>
          </w:tcPr>
          <w:p w14:paraId="4B8542D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Tnfsf11</w:t>
            </w:r>
          </w:p>
        </w:tc>
        <w:tc>
          <w:tcPr>
            <w:tcW w:w="1984" w:type="dxa"/>
          </w:tcPr>
          <w:p w14:paraId="5263262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Tumor necrosis factor (ligand) superfamily, member 11</w:t>
            </w:r>
          </w:p>
        </w:tc>
        <w:tc>
          <w:tcPr>
            <w:tcW w:w="2008" w:type="dxa"/>
          </w:tcPr>
          <w:p w14:paraId="40BA6D8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1,01</w:t>
            </w:r>
          </w:p>
        </w:tc>
        <w:tc>
          <w:tcPr>
            <w:tcW w:w="990" w:type="dxa"/>
          </w:tcPr>
          <w:p w14:paraId="4B09581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0,838</w:t>
            </w:r>
          </w:p>
        </w:tc>
        <w:tc>
          <w:tcPr>
            <w:tcW w:w="1980" w:type="dxa"/>
          </w:tcPr>
          <w:p w14:paraId="408662F2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1,15     </w:t>
            </w:r>
          </w:p>
        </w:tc>
        <w:tc>
          <w:tcPr>
            <w:tcW w:w="990" w:type="dxa"/>
          </w:tcPr>
          <w:p w14:paraId="7E8EB4E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0,172</w:t>
            </w:r>
          </w:p>
        </w:tc>
      </w:tr>
      <w:tr w:rsidR="00C92C42" w14:paraId="1428F06F" w14:textId="77777777" w:rsidTr="009C6BFF">
        <w:trPr>
          <w:trHeight w:val="525"/>
          <w:jc w:val="center"/>
        </w:trPr>
        <w:tc>
          <w:tcPr>
            <w:tcW w:w="1224" w:type="dxa"/>
          </w:tcPr>
          <w:p w14:paraId="11179891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Twist1</w:t>
            </w:r>
          </w:p>
        </w:tc>
        <w:tc>
          <w:tcPr>
            <w:tcW w:w="1984" w:type="dxa"/>
          </w:tcPr>
          <w:p w14:paraId="5144B2A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Twist homolog 1 (Drosophila)</w:t>
            </w:r>
          </w:p>
        </w:tc>
        <w:tc>
          <w:tcPr>
            <w:tcW w:w="2008" w:type="dxa"/>
          </w:tcPr>
          <w:p w14:paraId="5387023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1,44</w:t>
            </w:r>
          </w:p>
        </w:tc>
        <w:tc>
          <w:tcPr>
            <w:tcW w:w="990" w:type="dxa"/>
          </w:tcPr>
          <w:p w14:paraId="7D6DE03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0,006</w:t>
            </w:r>
          </w:p>
        </w:tc>
        <w:tc>
          <w:tcPr>
            <w:tcW w:w="1980" w:type="dxa"/>
          </w:tcPr>
          <w:p w14:paraId="7B40443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-2,14     </w:t>
            </w:r>
          </w:p>
        </w:tc>
        <w:tc>
          <w:tcPr>
            <w:tcW w:w="990" w:type="dxa"/>
          </w:tcPr>
          <w:p w14:paraId="6B86243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0,074</w:t>
            </w:r>
          </w:p>
        </w:tc>
      </w:tr>
      <w:tr w:rsidR="00C92C42" w14:paraId="4CB75970" w14:textId="77777777" w:rsidTr="009C6BFF">
        <w:trPr>
          <w:trHeight w:val="780"/>
          <w:jc w:val="center"/>
        </w:trPr>
        <w:tc>
          <w:tcPr>
            <w:tcW w:w="1224" w:type="dxa"/>
          </w:tcPr>
          <w:p w14:paraId="019C95B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Vcam1</w:t>
            </w:r>
          </w:p>
        </w:tc>
        <w:tc>
          <w:tcPr>
            <w:tcW w:w="1984" w:type="dxa"/>
          </w:tcPr>
          <w:p w14:paraId="6F273FBA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Vascular cell adhesion molecule 1</w:t>
            </w:r>
          </w:p>
        </w:tc>
        <w:tc>
          <w:tcPr>
            <w:tcW w:w="2008" w:type="dxa"/>
          </w:tcPr>
          <w:p w14:paraId="4FC4A4A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-5,11</w:t>
            </w:r>
          </w:p>
        </w:tc>
        <w:tc>
          <w:tcPr>
            <w:tcW w:w="990" w:type="dxa"/>
          </w:tcPr>
          <w:p w14:paraId="45ED773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0,003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</w:tcPr>
          <w:p w14:paraId="4202EC3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4,38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052DE50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*</w:t>
            </w:r>
          </w:p>
        </w:tc>
      </w:tr>
      <w:tr w:rsidR="00C92C42" w14:paraId="0F0ADE54" w14:textId="77777777" w:rsidTr="009C6BFF">
        <w:trPr>
          <w:trHeight w:val="1290"/>
          <w:jc w:val="center"/>
        </w:trPr>
        <w:tc>
          <w:tcPr>
            <w:tcW w:w="1224" w:type="dxa"/>
          </w:tcPr>
          <w:p w14:paraId="30EF041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Vdr</w:t>
            </w:r>
            <w:proofErr w:type="spellEnd"/>
          </w:p>
        </w:tc>
        <w:tc>
          <w:tcPr>
            <w:tcW w:w="1984" w:type="dxa"/>
          </w:tcPr>
          <w:p w14:paraId="5C7DB1FD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Vitamin D (1,25-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dihydroxyvitamin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D3) receptor</w:t>
            </w:r>
          </w:p>
        </w:tc>
        <w:tc>
          <w:tcPr>
            <w:tcW w:w="2008" w:type="dxa"/>
          </w:tcPr>
          <w:p w14:paraId="5D220E80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1,95</w:t>
            </w:r>
          </w:p>
        </w:tc>
        <w:tc>
          <w:tcPr>
            <w:tcW w:w="990" w:type="dxa"/>
          </w:tcPr>
          <w:p w14:paraId="7E932B4C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0,014</w:t>
            </w:r>
          </w:p>
        </w:tc>
        <w:tc>
          <w:tcPr>
            <w:tcW w:w="1980" w:type="dxa"/>
          </w:tcPr>
          <w:p w14:paraId="6EF10AE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-2,07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990" w:type="dxa"/>
          </w:tcPr>
          <w:p w14:paraId="303C295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*</w:t>
            </w:r>
          </w:p>
        </w:tc>
      </w:tr>
      <w:tr w:rsidR="00C92C42" w14:paraId="028F0A62" w14:textId="77777777" w:rsidTr="009C6BFF">
        <w:trPr>
          <w:trHeight w:val="780"/>
          <w:jc w:val="center"/>
        </w:trPr>
        <w:tc>
          <w:tcPr>
            <w:tcW w:w="1224" w:type="dxa"/>
          </w:tcPr>
          <w:p w14:paraId="2EFFE953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Vegfa</w:t>
            </w:r>
            <w:proofErr w:type="spellEnd"/>
          </w:p>
        </w:tc>
        <w:tc>
          <w:tcPr>
            <w:tcW w:w="1984" w:type="dxa"/>
          </w:tcPr>
          <w:p w14:paraId="2AA6E07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Vascular endothelial growth factor A</w:t>
            </w:r>
          </w:p>
        </w:tc>
        <w:tc>
          <w:tcPr>
            <w:tcW w:w="2008" w:type="dxa"/>
          </w:tcPr>
          <w:p w14:paraId="5EFDB108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-1,01</w:t>
            </w:r>
          </w:p>
        </w:tc>
        <w:tc>
          <w:tcPr>
            <w:tcW w:w="990" w:type="dxa"/>
          </w:tcPr>
          <w:p w14:paraId="457D798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0,857</w:t>
            </w:r>
          </w:p>
        </w:tc>
        <w:tc>
          <w:tcPr>
            <w:tcW w:w="1980" w:type="dxa"/>
          </w:tcPr>
          <w:p w14:paraId="79AB8F39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-1,13     </w:t>
            </w:r>
          </w:p>
        </w:tc>
        <w:tc>
          <w:tcPr>
            <w:tcW w:w="990" w:type="dxa"/>
          </w:tcPr>
          <w:p w14:paraId="45A2687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0,566</w:t>
            </w:r>
          </w:p>
        </w:tc>
      </w:tr>
      <w:tr w:rsidR="00C92C42" w14:paraId="56A2C4FC" w14:textId="77777777" w:rsidTr="009C6BFF">
        <w:trPr>
          <w:trHeight w:val="795"/>
          <w:jc w:val="center"/>
        </w:trPr>
        <w:tc>
          <w:tcPr>
            <w:tcW w:w="1224" w:type="dxa"/>
          </w:tcPr>
          <w:p w14:paraId="448E00F5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Vegfb</w:t>
            </w:r>
            <w:proofErr w:type="spellEnd"/>
          </w:p>
        </w:tc>
        <w:tc>
          <w:tcPr>
            <w:tcW w:w="1984" w:type="dxa"/>
          </w:tcPr>
          <w:p w14:paraId="16C7890E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Vascular endothelial growth factor B</w:t>
            </w:r>
          </w:p>
        </w:tc>
        <w:tc>
          <w:tcPr>
            <w:tcW w:w="2008" w:type="dxa"/>
          </w:tcPr>
          <w:p w14:paraId="7FE1A497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     </w:t>
            </w:r>
          </w:p>
        </w:tc>
        <w:tc>
          <w:tcPr>
            <w:tcW w:w="990" w:type="dxa"/>
          </w:tcPr>
          <w:p w14:paraId="0E743224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0,897</w:t>
            </w:r>
          </w:p>
        </w:tc>
        <w:tc>
          <w:tcPr>
            <w:tcW w:w="1980" w:type="dxa"/>
          </w:tcPr>
          <w:p w14:paraId="1AB4372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-1,55     </w:t>
            </w:r>
          </w:p>
        </w:tc>
        <w:tc>
          <w:tcPr>
            <w:tcW w:w="990" w:type="dxa"/>
          </w:tcPr>
          <w:p w14:paraId="0EB526EB" w14:textId="77777777" w:rsidR="00C92C42" w:rsidRDefault="00C92C42" w:rsidP="003C1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0,099</w:t>
            </w:r>
          </w:p>
        </w:tc>
      </w:tr>
    </w:tbl>
    <w:p w14:paraId="3D6BD98E" w14:textId="77777777" w:rsidR="00C92C42" w:rsidRDefault="00C92C42" w:rsidP="00C92C42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67FD466E" w14:textId="77777777" w:rsidR="00EC7F6A" w:rsidRDefault="00EC7F6A"/>
    <w:sectPr w:rsidR="00EC7F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42"/>
    <w:rsid w:val="002B7650"/>
    <w:rsid w:val="00957AC0"/>
    <w:rsid w:val="009C6BFF"/>
    <w:rsid w:val="00A40388"/>
    <w:rsid w:val="00C92C42"/>
    <w:rsid w:val="00EC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B3EFC"/>
  <w15:chartTrackingRefBased/>
  <w15:docId w15:val="{4E808A1C-C2B2-4F88-8950-1A95EC5A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C42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92C4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2C4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2C4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2C4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pt-BR"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2C4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pt-BR"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2C4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pt-BR"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2C4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pt-BR"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2C4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pt-BR"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2C4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pt-BR"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2C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2C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2C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2C4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2C4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2C4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2C4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2C4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2C4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2C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92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2C4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92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2C4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t-BR"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92C4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2C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pt-BR"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92C4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2C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pt-BR"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2C4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2C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893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 S Carvalho</dc:creator>
  <cp:keywords/>
  <dc:description/>
  <cp:lastModifiedBy>Isabel C S Carvalho</cp:lastModifiedBy>
  <cp:revision>2</cp:revision>
  <dcterms:created xsi:type="dcterms:W3CDTF">2024-11-05T17:41:00Z</dcterms:created>
  <dcterms:modified xsi:type="dcterms:W3CDTF">2025-08-07T17:32:00Z</dcterms:modified>
</cp:coreProperties>
</file>